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E034A6">
      <w:pPr>
        <w:spacing w:before="0" w:after="0" w:line="359" w:lineRule="exact"/>
        <w:ind w:left="3717" w:right="0" w:firstLine="0"/>
        <w:jc w:val="left"/>
        <w:rPr>
          <w:rFonts w:ascii="Times New Roman"/>
          <w:color w:val="000000"/>
          <w:spacing w:val="0"/>
          <w:sz w:val="32"/>
        </w:rPr>
      </w:pPr>
      <w:bookmarkStart w:id="0" w:name="br1"/>
      <w:bookmarkEnd w:id="0"/>
      <w:r>
        <w:pict>
          <v:shape id="_x0000_s1027" o:spid="_x0000_s1027" o:spt="75" type="#_x0000_t75" style="position:absolute;left:0pt;margin-left:404.15pt;margin-top:72.55pt;height:2.75pt;width:2.75pt;mso-position-horizontal-relative:page;mso-position-vertical-relative:page;z-index:-251470848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28" o:spid="_x0000_s1028" o:spt="75" type="#_x0000_t75" style="position:absolute;left:0pt;margin-left:212.1pt;margin-top:473.3pt;height:5.75pt;width:5pt;mso-position-horizontal-relative:page;mso-position-vertical-relative:page;z-index:-251471872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29" o:spid="_x0000_s1029" o:spt="75" type="#_x0000_t75" style="position:absolute;left:0pt;margin-left:116.8pt;margin-top:769.7pt;height:2.75pt;width:2.75pt;mso-position-horizontal-relative:page;mso-position-vertical-relative:page;z-index:-251472896;mso-width-relative:page;mso-height-relative:page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</v:shape>
        </w:pict>
      </w:r>
      <w:r>
        <w:pict>
          <v:shape id="_x0000_s1030" o:spid="_x0000_s1030" o:spt="75" type="#_x0000_t75" style="position:absolute;left:0pt;margin-left:89.8pt;margin-top:250.4pt;height:22.25pt;width:49.25pt;mso-position-horizontal-relative:page;mso-position-vertical-relative:page;z-index:-251473920;mso-width-relative:page;mso-height-relative:page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</v:shape>
        </w:pict>
      </w:r>
      <w:r>
        <w:pict>
          <v:shape id="_x0000_s1031" o:spid="_x0000_s1031" o:spt="75" type="#_x0000_t75" style="position:absolute;left:0pt;margin-left:242.1pt;margin-top:237.65pt;height:47.05pt;width:68.05pt;mso-position-horizontal-relative:page;mso-position-vertical-relative:page;z-index:-251474944;mso-width-relative:page;mso-height-relative:page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</v:shape>
        </w:pict>
      </w:r>
      <w:r>
        <w:pict>
          <v:shape id="_x0000_s1032" o:spid="_x0000_s1032" o:spt="75" type="#_x0000_t75" style="position:absolute;left:0pt;margin-left:131.05pt;margin-top:290.9pt;height:18.5pt;width:211.35pt;mso-position-horizontal-relative:page;mso-position-vertical-relative:page;z-index:-251475968;mso-width-relative:page;mso-height-relative:page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</v:shape>
        </w:pict>
      </w:r>
      <w:r>
        <w:pict>
          <v:shape id="_x0000_s1033" o:spid="_x0000_s1033" o:spt="75" type="#_x0000_t75" style="position:absolute;left:0pt;margin-left:215.1pt;margin-top:320.95pt;height:20.75pt;width:140.05pt;mso-position-horizontal-relative:page;mso-position-vertical-relative:page;z-index:-251476992;mso-width-relative:page;mso-height-relative:page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</v:shape>
        </w:pict>
      </w:r>
      <w:r>
        <w:pict>
          <v:shape id="_x0000_s1034" o:spid="_x0000_s1034" o:spt="75" type="#_x0000_t75" style="position:absolute;left:0pt;margin-left:68.8pt;margin-top:351.7pt;height:21.5pt;width:51.5pt;mso-position-horizontal-relative:page;mso-position-vertical-relative:page;z-index:-251478016;mso-width-relative:page;mso-height-relative:page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</v:shape>
        </w:pict>
      </w:r>
      <w:r>
        <w:pict>
          <v:shape id="_x0000_s1035" o:spid="_x0000_s1035" o:spt="75" type="#_x0000_t75" style="position:absolute;left:0pt;margin-left:139.3pt;margin-top:352.45pt;height:20pt;width:26pt;mso-position-horizontal-relative:page;mso-position-vertical-relative:page;z-index:-251479040;mso-width-relative:page;mso-height-relative:page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</v:shape>
        </w:pict>
      </w:r>
      <w:r>
        <w:pict>
          <v:shape id="_x0000_s1036" o:spid="_x0000_s1036" o:spt="75" type="#_x0000_t75" style="position:absolute;left:0pt;margin-left:173.8pt;margin-top:357.7pt;height:10.25pt;width:10.25pt;mso-position-horizontal-relative:page;mso-position-vertical-relative:page;z-index:-251480064;mso-width-relative:page;mso-height-relative:page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</v:shape>
        </w:pict>
      </w:r>
      <w:r>
        <w:pict>
          <v:shape id="_x0000_s1037" o:spid="_x0000_s1037" o:spt="75" type="#_x0000_t75" style="position:absolute;left:0pt;margin-left:100.3pt;margin-top:407.25pt;height:20pt;width:28.25pt;mso-position-horizontal-relative:page;mso-position-vertical-relative:page;z-index:-251481088;mso-width-relative:page;mso-height-relative:page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</v:shape>
        </w:pict>
      </w:r>
      <w:r>
        <w:pict>
          <v:shape id="_x0000_s1038" o:spid="_x0000_s1038" o:spt="75" type="#_x0000_t75" style="position:absolute;left:0pt;margin-left:272.85pt;margin-top:409.5pt;height:16.25pt;width:14.75pt;mso-position-horizontal-relative:page;mso-position-vertical-relative:page;z-index:-251482112;mso-width-relative:page;mso-height-relative:page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</v:shape>
        </w:pict>
      </w:r>
      <w:r>
        <w:pict>
          <v:shape id="_x0000_s1039" o:spid="_x0000_s1039" o:spt="75" type="#_x0000_t75" style="position:absolute;left:0pt;margin-left:296.9pt;margin-top:409.5pt;height:15.5pt;width:21.5pt;mso-position-horizontal-relative:page;mso-position-vertical-relative:page;z-index:-251483136;mso-width-relative:page;mso-height-relative:page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</v:shape>
        </w:pict>
      </w:r>
      <w:r>
        <w:pict>
          <v:shape id="_x0000_s1040" o:spid="_x0000_s1040" o:spt="75" type="#_x0000_t75" style="position:absolute;left:0pt;margin-left:140.05pt;margin-top:507.05pt;height:16.25pt;width:12.5pt;mso-position-horizontal-relative:page;mso-position-vertical-relative:page;z-index:-251484160;mso-width-relative:page;mso-height-relative:page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</v:shape>
        </w:pict>
      </w:r>
      <w:r>
        <w:pict>
          <v:shape id="_x0000_s1041" o:spid="_x0000_s1041" o:spt="75" type="#_x0000_t75" style="position:absolute;left:0pt;margin-left:47pt;margin-top:525.05pt;height:231.65pt;width:316.4pt;mso-position-horizontal-relative:page;mso-position-vertical-relative:page;z-index:-251485184;mso-width-relative:page;mso-height-relative:page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</v:shape>
        </w:pict>
      </w:r>
      <w:r>
        <w:rPr>
          <w:rFonts w:ascii="Times New Roman"/>
          <w:b/>
          <w:color w:val="000000"/>
          <w:spacing w:val="-2"/>
          <w:sz w:val="32"/>
        </w:rPr>
        <w:t>2025</w:t>
      </w:r>
      <w:r>
        <w:rPr>
          <w:rFonts w:ascii="Times New Roman"/>
          <w:b/>
          <w:color w:val="000000"/>
          <w:spacing w:val="1"/>
          <w:sz w:val="32"/>
        </w:rPr>
        <w:t xml:space="preserve"> </w:t>
      </w:r>
      <w:r>
        <w:rPr>
          <w:rFonts w:ascii="宋体" w:hAnsi="宋体" w:cs="宋体"/>
          <w:color w:val="000000"/>
          <w:spacing w:val="0"/>
          <w:sz w:val="32"/>
        </w:rPr>
        <w:t>湖北卷化学</w:t>
      </w:r>
    </w:p>
    <w:p w14:paraId="0B687C2B">
      <w:pPr>
        <w:spacing w:before="227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一、选择题：本题共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15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2"/>
          <w:sz w:val="24"/>
        </w:rPr>
        <w:t>小题，每小题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4"/>
          <w:sz w:val="24"/>
        </w:rPr>
        <w:t>分，共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45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1"/>
          <w:sz w:val="24"/>
        </w:rPr>
        <w:t>分。在每小题给出的四个选项中，只有一</w:t>
      </w:r>
    </w:p>
    <w:p w14:paraId="12796EBF">
      <w:pPr>
        <w:spacing w:before="200" w:after="0" w:line="25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项是符合题目要求的。</w:t>
      </w:r>
    </w:p>
    <w:p w14:paraId="49780EBB">
      <w:pPr>
        <w:spacing w:before="22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下列与生活相关的叙述中，不涉及化学变化的是</w:t>
      </w:r>
    </w:p>
    <w:p w14:paraId="23F4B2A2">
      <w:pPr>
        <w:spacing w:before="22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干冰升华助力舞台云雾形成</w:t>
      </w:r>
      <w:r>
        <w:rPr>
          <w:rFonts w:ascii="Times New Roman"/>
          <w:color w:val="000000"/>
          <w:spacing w:val="199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珍珠遇酸后失去光泽</w:t>
      </w:r>
    </w:p>
    <w:p w14:paraId="0E98D67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加酶洗衣粉清洗蛋白质污渍</w:t>
      </w:r>
      <w:r>
        <w:rPr>
          <w:rFonts w:ascii="Times New Roman"/>
          <w:color w:val="000000"/>
          <w:spacing w:val="200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植物油久置氧化变质</w:t>
      </w:r>
    </w:p>
    <w:p w14:paraId="75558C37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下列化学用语表达错误的是</w:t>
      </w:r>
    </w:p>
    <w:p w14:paraId="1132891D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甲醛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的分子空间结构模型：</w:t>
      </w:r>
    </w:p>
    <w:p w14:paraId="5D4DF884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制备聚乙炔：</w:t>
      </w:r>
    </w:p>
    <w:p w14:paraId="1104FECC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碳酸银溶于硝酸的离子方程式：</w:t>
      </w:r>
    </w:p>
    <w:p w14:paraId="24BBB49F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10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含有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个</w:t>
      </w:r>
      <w:r>
        <w:rPr>
          <w:rFonts w:ascii="Times New Roman"/>
          <w:color w:val="000000"/>
          <w:spacing w:val="1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键电子对</w:t>
      </w:r>
    </w:p>
    <w:p w14:paraId="4BE05AA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下列描述不能正确地反映事实的是</w:t>
      </w:r>
    </w:p>
    <w:p w14:paraId="4ECED05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室温下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与碳不发生反应，高温下可生成</w:t>
      </w:r>
      <w:r>
        <w:rPr>
          <w:rFonts w:ascii="Times New Roman"/>
          <w:color w:val="000000"/>
          <w:spacing w:val="2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51FDBC1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室温下苯与溴不发生反应，温度升高生成大量溴苯</w:t>
      </w:r>
    </w:p>
    <w:p w14:paraId="1E3FF3A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通常含硒的化合物有毒性，但微量硒元素有益健康</w:t>
      </w:r>
    </w:p>
    <w:p w14:paraId="5A78F03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某些镇痛类生物碱可用于医疗，但滥用会危害健康</w:t>
      </w:r>
    </w:p>
    <w:p w14:paraId="333AFC7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下列化学实验目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与相应实验示意图不相符的是</w:t>
      </w:r>
    </w:p>
    <w:p w14:paraId="73FA6D14">
      <w:pPr>
        <w:spacing w:before="31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8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195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</w:p>
    <w:p w14:paraId="44D6BDAB">
      <w:pPr>
        <w:spacing w:before="40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实验目的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用量热计测定反应热</w:t>
      </w:r>
      <w:r>
        <w:rPr>
          <w:rFonts w:ascii="Times New Roman"/>
          <w:color w:val="000000"/>
          <w:spacing w:val="2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分离乙酸乙酯和饱和食盐水</w:t>
      </w:r>
    </w:p>
    <w:p w14:paraId="2562EAC5">
      <w:pPr>
        <w:spacing w:before="111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实验示意图</w:t>
      </w:r>
    </w:p>
    <w:p w14:paraId="61477A7D">
      <w:pPr>
        <w:spacing w:before="11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84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19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</w:p>
    <w:p w14:paraId="0ED149C8">
      <w:pPr>
        <w:spacing w:before="40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实验目的</w:t>
      </w:r>
      <w:r>
        <w:rPr>
          <w:rFonts w:ascii="Times New Roman"/>
          <w:color w:val="000000"/>
          <w:spacing w:val="4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在铁片上镀镍</w:t>
      </w:r>
      <w:r>
        <w:rPr>
          <w:rFonts w:ascii="Times New Roman"/>
          <w:color w:val="000000"/>
          <w:spacing w:val="8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转移热蒸发皿至陶土网</w:t>
      </w:r>
    </w:p>
    <w:p w14:paraId="40451BED">
      <w:pPr>
        <w:spacing w:before="462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1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127ACE2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1CFE36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A52050A">
      <w:pPr>
        <w:pStyle w:val="4"/>
        <w:sectPr>
          <w:pgSz w:w="11900" w:h="16840"/>
          <w:pgMar w:top="146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ED14BC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C0C5BEC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1" w:name="br2"/>
      <w:bookmarkEnd w:id="1"/>
      <w:r>
        <w:pict>
          <v:shape id="_x0000_s1042" o:spid="_x0000_s1042" o:spt="75" alt="" type="#_x0000_t75" style="position:absolute;left:0pt;margin-left:47pt;margin-top:64.2pt;height:104.9pt;width:323.15pt;mso-position-horizontal-relative:page;mso-position-vertical-relative:page;z-index:-251486208;mso-width-relative:page;mso-height-relative:page;" filled="f" o:preferrelative="t" stroked="f" coordsize="21600,21600">
            <v:path/>
            <v:fill on="f" focussize="0,0"/>
            <v:stroke on="f"/>
            <v:imagedata r:id="rId20" croptop="11532f" cropright="-1398f" o:title=""/>
            <o:lock v:ext="edit" aspectratio="t"/>
          </v:shape>
        </w:pict>
      </w:r>
      <w:r>
        <w:pict>
          <v:shape id="_x0000_s1043" o:spid="_x0000_s1043" o:spt="75" type="#_x0000_t75" style="position:absolute;left:0pt;margin-left:404.15pt;margin-top:72.55pt;height:2.75pt;width:2.75pt;mso-position-horizontal-relative:page;mso-position-vertical-relative:page;z-index:-251487232;mso-width-relative:page;mso-height-relative:page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</v:shape>
        </w:pict>
      </w:r>
      <w:r>
        <w:pict>
          <v:shape id="_x0000_s1044" o:spid="_x0000_s1044" o:spt="75" type="#_x0000_t75" style="position:absolute;left:0pt;margin-left:47pt;margin-top:464.3pt;height:176.1pt;width:326.9pt;mso-position-horizontal-relative:page;mso-position-vertical-relative:page;z-index:-251488256;mso-width-relative:page;mso-height-relative:page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</v:shape>
        </w:pict>
      </w:r>
      <w:r>
        <w:pict>
          <v:shape id="_x0000_s1045" o:spid="_x0000_s1045" o:spt="75" type="#_x0000_t75" style="position:absolute;left:0pt;margin-left:116.8pt;margin-top:769.7pt;height:2.75pt;width:2.75pt;mso-position-horizontal-relative:page;mso-position-vertical-relative:page;z-index:-251489280;mso-width-relative:page;mso-height-relative:page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</v:shape>
        </w:pict>
      </w:r>
      <w:r>
        <w:pict>
          <v:shape id="_x0000_s1046" o:spid="_x0000_s1046" o:spt="75" type="#_x0000_t75" style="position:absolute;left:0pt;margin-left:108.55pt;margin-top:340.45pt;height:16.25pt;width:12.5pt;mso-position-horizontal-relative:page;mso-position-vertical-relative:page;z-index:-251490304;mso-width-relative:page;mso-height-relative:page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</v:shape>
        </w:pict>
      </w:r>
      <w:r>
        <w:pict>
          <v:shape id="_x0000_s1047" o:spid="_x0000_s1047" o:spt="75" type="#_x0000_t75" style="position:absolute;left:0pt;margin-left:161.05pt;margin-top:338.2pt;height:20.75pt;width:34.25pt;mso-position-horizontal-relative:page;mso-position-vertical-relative:page;z-index:-251491328;mso-width-relative:page;mso-height-relative:page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</v:shape>
        </w:pict>
      </w:r>
      <w:r>
        <w:pict>
          <v:shape id="_x0000_s1048" o:spid="_x0000_s1048" o:spt="75" type="#_x0000_t75" style="position:absolute;left:0pt;margin-left:149.05pt;margin-top:418.5pt;height:16.25pt;width:17.75pt;mso-position-horizontal-relative:page;mso-position-vertical-relative:page;z-index:-251492352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</v:shape>
        </w:pict>
      </w:r>
      <w:r>
        <w:pict>
          <v:shape id="_x0000_s1049" o:spid="_x0000_s1049" o:spt="75" type="#_x0000_t75" style="position:absolute;left:0pt;margin-left:311.9pt;margin-top:416.25pt;height:20pt;width:25.25pt;mso-position-horizontal-relative:page;mso-position-vertical-relative:page;z-index:-251493376;mso-width-relative:page;mso-height-relative:page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</v:shape>
        </w:pict>
      </w:r>
      <w:r>
        <w:pict>
          <v:shape id="_x0000_s1050" o:spid="_x0000_s1050" o:spt="75" type="#_x0000_t75" style="position:absolute;left:0pt;margin-left:345.65pt;margin-top:416.25pt;height:20pt;width:26.75pt;mso-position-horizontal-relative:page;mso-position-vertical-relative:page;z-index:-251494400;mso-width-relative:page;mso-height-relative:page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实验示意图</w:t>
      </w:r>
    </w:p>
    <w:p w14:paraId="796E2D49">
      <w:pPr>
        <w:spacing w:before="149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4964D500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下列说法错误的是</w:t>
      </w:r>
    </w:p>
    <w:p w14:paraId="694E7DC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胶体粒子对光线散射产生丁达尔效应</w:t>
      </w:r>
    </w:p>
    <w:p w14:paraId="4376141C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合成高分子是通过聚合反应得到的一类纯净物</w:t>
      </w:r>
    </w:p>
    <w:p w14:paraId="5A722F2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配位化合物通过“电子对给予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宋体" w:hAnsi="宋体" w:cs="宋体"/>
          <w:color w:val="000000"/>
          <w:spacing w:val="0"/>
          <w:sz w:val="21"/>
        </w:rPr>
        <w:t>接受”形成配位键</w:t>
      </w:r>
    </w:p>
    <w:p w14:paraId="0402F6D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超分子可以由两种或两种以上的分子通过分子间相互作用形成</w:t>
      </w:r>
    </w:p>
    <w:p w14:paraId="2C838C6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某化合物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分子式为</w:t>
      </w:r>
      <w:r>
        <w:rPr>
          <w:rFonts w:ascii="Times New Roman"/>
          <w:color w:val="000000"/>
          <w:spacing w:val="593"/>
          <w:sz w:val="21"/>
        </w:rPr>
        <w:t xml:space="preserve"> </w:t>
      </w:r>
      <w:r>
        <w:rPr>
          <w:rFonts w:ascii="宋体" w:hAnsi="宋体" w:cs="宋体"/>
          <w:color w:val="000000"/>
          <w:spacing w:val="-11"/>
          <w:sz w:val="21"/>
        </w:rPr>
        <w:t>。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-11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Y</w:t>
      </w:r>
      <w:r>
        <w:rPr>
          <w:rFonts w:ascii="宋体" w:hAnsi="宋体" w:cs="宋体"/>
          <w:color w:val="000000"/>
          <w:spacing w:val="-11"/>
          <w:sz w:val="21"/>
        </w:rPr>
        <w:t>、</w:t>
      </w:r>
      <w:r>
        <w:rPr>
          <w:rFonts w:ascii="Times New Roman"/>
          <w:color w:val="000000"/>
          <w:spacing w:val="0"/>
          <w:sz w:val="21"/>
        </w:rPr>
        <w:t>Z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三种元素位于同一短周期且原子序数依次增大，三者的原子核外</w:t>
      </w:r>
    </w:p>
    <w:p w14:paraId="79E22F9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电子层数之和与未成对电子数之和相等，</w:t>
      </w:r>
      <w:r>
        <w:rPr>
          <w:rFonts w:ascii="Times New Roman"/>
          <w:color w:val="000000"/>
          <w:spacing w:val="0"/>
          <w:sz w:val="21"/>
        </w:rPr>
        <w:t xml:space="preserve">Z </w:t>
      </w:r>
      <w:r>
        <w:rPr>
          <w:rFonts w:ascii="宋体" w:hAnsi="宋体" w:cs="宋体"/>
          <w:color w:val="000000"/>
          <w:spacing w:val="0"/>
          <w:sz w:val="21"/>
        </w:rPr>
        <w:t>是周期表中电负性最大的元素。下列说法正确的是</w:t>
      </w:r>
    </w:p>
    <w:p w14:paraId="530B5E5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三者中</w:t>
      </w:r>
      <w:r>
        <w:rPr>
          <w:rFonts w:ascii="Times New Roman"/>
          <w:color w:val="000000"/>
          <w:spacing w:val="0"/>
          <w:sz w:val="21"/>
        </w:rPr>
        <w:t xml:space="preserve"> Z </w:t>
      </w:r>
      <w:r>
        <w:rPr>
          <w:rFonts w:ascii="宋体" w:hAnsi="宋体" w:cs="宋体"/>
          <w:color w:val="000000"/>
          <w:spacing w:val="0"/>
          <w:sz w:val="21"/>
        </w:rPr>
        <w:t>的原子半径最大</w:t>
      </w:r>
      <w:r>
        <w:rPr>
          <w:rFonts w:ascii="Times New Roman"/>
          <w:color w:val="000000"/>
          <w:spacing w:val="217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三者中</w:t>
      </w:r>
      <w:r>
        <w:rPr>
          <w:rFonts w:ascii="Times New Roman"/>
          <w:color w:val="000000"/>
          <w:spacing w:val="0"/>
          <w:sz w:val="21"/>
        </w:rPr>
        <w:t xml:space="preserve"> Y </w:t>
      </w:r>
      <w:r>
        <w:rPr>
          <w:rFonts w:ascii="宋体" w:hAnsi="宋体" w:cs="宋体"/>
          <w:color w:val="000000"/>
          <w:spacing w:val="0"/>
          <w:sz w:val="21"/>
        </w:rPr>
        <w:t>的第一电离能最小</w:t>
      </w:r>
    </w:p>
    <w:p w14:paraId="6578C1F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X </w:t>
      </w:r>
      <w:r>
        <w:rPr>
          <w:rFonts w:ascii="宋体" w:hAnsi="宋体" w:cs="宋体"/>
          <w:color w:val="000000"/>
          <w:spacing w:val="0"/>
          <w:sz w:val="21"/>
        </w:rPr>
        <w:t>的最高化合价为</w:t>
      </w:r>
      <w:r>
        <w:rPr>
          <w:rFonts w:ascii="Times New Roman"/>
          <w:color w:val="000000"/>
          <w:spacing w:val="290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1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键角相等</w:t>
      </w:r>
    </w:p>
    <w:p w14:paraId="7EA66BEC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下列关于物质性质或应用解释错误的是</w:t>
      </w:r>
    </w:p>
    <w:p w14:paraId="4A2C3F35">
      <w:pPr>
        <w:spacing w:before="3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选项</w:t>
      </w:r>
      <w:r>
        <w:rPr>
          <w:rFonts w:ascii="Times New Roman"/>
          <w:color w:val="000000"/>
          <w:spacing w:val="21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性质或应用</w:t>
      </w:r>
      <w:r>
        <w:rPr>
          <w:rFonts w:ascii="Times New Roman"/>
          <w:color w:val="000000"/>
          <w:spacing w:val="148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解释</w:t>
      </w:r>
    </w:p>
    <w:p w14:paraId="6D06D98D">
      <w:pPr>
        <w:spacing w:before="40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石蜡油的流动性比水的差</w:t>
      </w:r>
      <w:r>
        <w:rPr>
          <w:rFonts w:ascii="Times New Roman"/>
          <w:color w:val="000000"/>
          <w:spacing w:val="2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石蜡油的分子间作用力比水的小</w:t>
      </w:r>
    </w:p>
    <w:p w14:paraId="766299D6">
      <w:pPr>
        <w:spacing w:before="46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9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溶于水显碱性</w:t>
      </w:r>
      <w:r>
        <w:rPr>
          <w:rFonts w:ascii="Times New Roman"/>
          <w:color w:val="000000"/>
          <w:spacing w:val="127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可结合水中的质子</w:t>
      </w:r>
    </w:p>
    <w:p w14:paraId="4BEE8BAD">
      <w:pPr>
        <w:spacing w:before="54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87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可以氧化</w:t>
      </w:r>
      <w:r>
        <w:rPr>
          <w:rFonts w:ascii="Times New Roman"/>
          <w:color w:val="000000"/>
          <w:spacing w:val="169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</w:t>
      </w:r>
      <w:r>
        <w:rPr>
          <w:rFonts w:ascii="Times New Roman"/>
          <w:color w:val="000000"/>
          <w:spacing w:val="0"/>
          <w:sz w:val="21"/>
        </w:rPr>
        <w:t xml:space="preserve"> O </w:t>
      </w:r>
      <w:r>
        <w:rPr>
          <w:rFonts w:ascii="宋体" w:hAnsi="宋体" w:cs="宋体"/>
          <w:color w:val="000000"/>
          <w:spacing w:val="0"/>
          <w:sz w:val="21"/>
        </w:rPr>
        <w:t>显正电性</w:t>
      </w:r>
    </w:p>
    <w:p w14:paraId="279A3BDA">
      <w:pPr>
        <w:spacing w:before="46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Times New Roman"/>
          <w:color w:val="000000"/>
          <w:spacing w:val="487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石墨作为润滑剂</w:t>
      </w:r>
      <w:r>
        <w:rPr>
          <w:rFonts w:ascii="Times New Roman"/>
          <w:color w:val="000000"/>
          <w:spacing w:val="106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石墨层间靠范德华力维系</w:t>
      </w:r>
    </w:p>
    <w:p w14:paraId="69E6E633">
      <w:pPr>
        <w:spacing w:before="78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 A</w:t>
      </w:r>
      <w:r>
        <w:rPr>
          <w:rFonts w:ascii="Times New Roman"/>
          <w:color w:val="000000"/>
          <w:spacing w:val="197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 B</w:t>
      </w:r>
      <w:r>
        <w:rPr>
          <w:rFonts w:ascii="Times New Roman"/>
          <w:color w:val="000000"/>
          <w:spacing w:val="200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C. C</w:t>
      </w:r>
      <w:r>
        <w:rPr>
          <w:rFonts w:ascii="Times New Roman"/>
          <w:color w:val="000000"/>
          <w:spacing w:val="199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 D</w:t>
      </w:r>
    </w:p>
    <w:p w14:paraId="769741D3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如图所示的物质转化关系中，固体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与固体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研细后混合，常温下搅拌产生气体</w:t>
      </w:r>
      <w:r>
        <w:rPr>
          <w:rFonts w:ascii="Times New Roman"/>
          <w:color w:val="000000"/>
          <w:spacing w:val="-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和固体</w:t>
      </w:r>
      <w:r>
        <w:rPr>
          <w:rFonts w:ascii="Times New Roman"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-4"/>
          <w:sz w:val="21"/>
        </w:rPr>
        <w:t>，温度迅速</w:t>
      </w:r>
    </w:p>
    <w:p w14:paraId="6940A33E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下降。气体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能使湿润的红色石蕊试纸变蓝。</w:t>
      </w:r>
      <w:r>
        <w:rPr>
          <w:rFonts w:ascii="Times New Roman"/>
          <w:color w:val="000000"/>
          <w:spacing w:val="0"/>
          <w:sz w:val="21"/>
        </w:rPr>
        <w:t xml:space="preserve">G </w:t>
      </w:r>
      <w:r>
        <w:rPr>
          <w:rFonts w:ascii="宋体" w:hAnsi="宋体" w:cs="宋体"/>
          <w:color w:val="000000"/>
          <w:spacing w:val="0"/>
          <w:sz w:val="21"/>
        </w:rPr>
        <w:t>是一种强酸。</w:t>
      </w:r>
      <w:r>
        <w:rPr>
          <w:rFonts w:ascii="Times New Roman"/>
          <w:color w:val="000000"/>
          <w:spacing w:val="0"/>
          <w:sz w:val="21"/>
        </w:rPr>
        <w:t xml:space="preserve">H </w:t>
      </w:r>
      <w:r>
        <w:rPr>
          <w:rFonts w:ascii="宋体" w:hAnsi="宋体" w:cs="宋体"/>
          <w:color w:val="000000"/>
          <w:spacing w:val="0"/>
          <w:sz w:val="21"/>
        </w:rPr>
        <w:t>是白色固体，常用作钡餐。下列叙述错误</w:t>
      </w:r>
    </w:p>
    <w:p w14:paraId="4BBE4141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的是</w:t>
      </w:r>
    </w:p>
    <w:p w14:paraId="02D5521D">
      <w:pPr>
        <w:spacing w:before="34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14AF96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4A361C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2308A6A">
      <w:pPr>
        <w:pStyle w:val="4"/>
        <w:sectPr>
          <w:pgSz w:w="11900" w:h="16840"/>
          <w:pgMar w:top="2244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2C4763D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7DE9D1A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2" w:name="br3"/>
      <w:bookmarkEnd w:id="2"/>
      <w:r>
        <w:pict>
          <v:shape id="_x0000_s1053" o:spid="_x0000_s1053" o:spt="75" type="#_x0000_t75" style="position:absolute;left:0pt;margin-left:404.15pt;margin-top:72.55pt;height:2.75pt;width:2.75pt;mso-position-horizontal-relative:page;mso-position-vertical-relative:page;z-index:-25149542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54" o:spid="_x0000_s1054" o:spt="75" type="#_x0000_t75" style="position:absolute;left:0pt;margin-left:212.1pt;margin-top:473.3pt;height:5.75pt;width:5pt;mso-position-horizontal-relative:page;mso-position-vertical-relative:page;z-index:-25149644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55" o:spid="_x0000_s1055" o:spt="75" type="#_x0000_t75" style="position:absolute;left:0pt;margin-left:116.8pt;margin-top:769.7pt;height:2.75pt;width:2.75pt;mso-position-horizontal-relative:page;mso-position-vertical-relative:page;z-index:-251497472;mso-width-relative:page;mso-height-relative:page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</v:shape>
        </w:pict>
      </w:r>
      <w:r>
        <w:pict>
          <v:shape id="_x0000_s1056" o:spid="_x0000_s1056" o:spt="75" type="#_x0000_t75" style="position:absolute;left:0pt;margin-left:53pt;margin-top:68.05pt;height:90.55pt;width:248.1pt;mso-position-horizontal-relative:page;mso-position-vertical-relative:page;z-index:-251498496;mso-width-relative:page;mso-height-relative:page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</v:shape>
        </w:pict>
      </w:r>
      <w:r>
        <w:pict>
          <v:shape id="_x0000_s1057" o:spid="_x0000_s1057" o:spt="75" type="#_x0000_t75" style="position:absolute;left:0pt;margin-left:248.85pt;margin-top:166.35pt;height:17.75pt;width:20.75pt;mso-position-horizontal-relative:page;mso-position-vertical-relative:page;z-index:-251499520;mso-width-relative:page;mso-height-relative:page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</v:shape>
        </w:pict>
      </w:r>
      <w:r>
        <w:pict>
          <v:shape id="_x0000_s1058" o:spid="_x0000_s1058" o:spt="75" type="#_x0000_t75" style="position:absolute;left:0pt;margin-left:66.55pt;margin-top:266.9pt;height:20pt;width:25.25pt;mso-position-horizontal-relative:page;mso-position-vertical-relative:page;z-index:-251500544;mso-width-relative:page;mso-height-relative:page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</v:shape>
        </w:pict>
      </w:r>
      <w:r>
        <w:pict>
          <v:shape id="_x0000_s1059" o:spid="_x0000_s1059" o:spt="75" type="#_x0000_t75" style="position:absolute;left:0pt;margin-left:184.35pt;margin-top:269.15pt;height:14.75pt;width:44pt;mso-position-horizontal-relative:page;mso-position-vertical-relative:page;z-index:-251501568;mso-width-relative:page;mso-height-relative:page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</v:shape>
        </w:pict>
      </w:r>
      <w:r>
        <w:pict>
          <v:shape id="_x0000_s1060" o:spid="_x0000_s1060" o:spt="75" type="#_x0000_t75" style="position:absolute;left:0pt;margin-left:53pt;margin-top:292.4pt;height:140.1pt;width:158.8pt;mso-position-horizontal-relative:page;mso-position-vertical-relative:page;z-index:-251502592;mso-width-relative:page;mso-height-relative:page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</v:shape>
        </w:pict>
      </w:r>
      <w:r>
        <w:pict>
          <v:shape id="_x0000_s1061" o:spid="_x0000_s1061" o:spt="75" type="#_x0000_t75" style="position:absolute;left:0pt;margin-left:99.55pt;margin-top:462.05pt;height:20pt;width:25.25pt;mso-position-horizontal-relative:page;mso-position-vertical-relative:page;z-index:-251503616;mso-width-relative:page;mso-height-relative:page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</v:shape>
        </w:pict>
      </w:r>
      <w:r>
        <w:pict>
          <v:shape id="_x0000_s1062" o:spid="_x0000_s1062" o:spt="75" type="#_x0000_t75" style="position:absolute;left:0pt;margin-left:210.6pt;margin-top:493.55pt;height:35.75pt;width:77.05pt;mso-position-horizontal-relative:page;mso-position-vertical-relative:page;z-index:-251504640;mso-width-relative:page;mso-height-relative:page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</v:shape>
        </w:pict>
      </w:r>
      <w:r>
        <w:pict>
          <v:shape id="_x0000_s1063" o:spid="_x0000_s1063" o:spt="75" type="#_x0000_t75" style="position:absolute;left:0pt;margin-left:92.8pt;margin-top:567.1pt;height:13.25pt;width:12.5pt;mso-position-horizontal-relative:page;mso-position-vertical-relative:page;z-index:-251505664;mso-width-relative:page;mso-height-relative:page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</v:shape>
        </w:pict>
      </w:r>
      <w:r>
        <w:pict>
          <v:shape id="_x0000_s1064" o:spid="_x0000_s1064" o:spt="75" type="#_x0000_t75" style="position:absolute;left:0pt;margin-left:447.7pt;margin-top:565.6pt;height:16.25pt;width:27.5pt;mso-position-horizontal-relative:page;mso-position-vertical-relative:page;z-index:-251506688;mso-width-relative:page;mso-height-relative:page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</v:shape>
        </w:pict>
      </w:r>
      <w:r>
        <w:pict>
          <v:shape id="_x0000_s1065" o:spid="_x0000_s1065" o:spt="75" type="#_x0000_t75" style="position:absolute;left:0pt;margin-left:503.95pt;margin-top:564.85pt;height:17.75pt;width:18.5pt;mso-position-horizontal-relative:page;mso-position-vertical-relative:page;z-index:-251507712;mso-width-relative:page;mso-height-relative:page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</v:shape>
        </w:pict>
      </w:r>
      <w:r>
        <w:pict>
          <v:shape id="_x0000_s1066" o:spid="_x0000_s1066" o:spt="75" type="#_x0000_t75" style="position:absolute;left:0pt;margin-left:179.1pt;margin-top:592.6pt;height:16.25pt;width:32pt;mso-position-horizontal-relative:page;mso-position-vertical-relative:page;z-index:-251508736;mso-width-relative:page;mso-height-relative:page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</v:shape>
        </w:pict>
      </w:r>
      <w:r>
        <w:pict>
          <v:shape id="_x0000_s1067" o:spid="_x0000_s1067" o:spt="75" type="#_x0000_t75" style="position:absolute;left:0pt;margin-left:58.25pt;margin-top:615.1pt;height:56.8pt;width:243.6pt;mso-position-horizontal-relative:page;mso-position-vertical-relative:page;z-index:-251509760;mso-width-relative:page;mso-height-relative:page;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的水溶液中加入少量固体</w:t>
      </w:r>
      <w:r>
        <w:rPr>
          <w:rFonts w:ascii="Times New Roman"/>
          <w:color w:val="000000"/>
          <w:spacing w:val="0"/>
          <w:sz w:val="21"/>
        </w:rPr>
        <w:t xml:space="preserve"> A</w:t>
      </w:r>
      <w:r>
        <w:rPr>
          <w:rFonts w:ascii="宋体" w:hAnsi="宋体" w:cs="宋体"/>
          <w:color w:val="000000"/>
          <w:spacing w:val="0"/>
          <w:sz w:val="21"/>
        </w:rPr>
        <w:t>，溶液</w:t>
      </w:r>
      <w:r>
        <w:rPr>
          <w:rFonts w:ascii="Times New Roman"/>
          <w:color w:val="000000"/>
          <w:spacing w:val="3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升高</w:t>
      </w:r>
    </w:p>
    <w:p w14:paraId="3956E2F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B. D </w:t>
      </w:r>
      <w:r>
        <w:rPr>
          <w:rFonts w:ascii="宋体" w:hAnsi="宋体" w:cs="宋体"/>
          <w:color w:val="000000"/>
          <w:spacing w:val="0"/>
          <w:sz w:val="21"/>
        </w:rPr>
        <w:t>为可溶于水的有毒物质</w:t>
      </w:r>
    </w:p>
    <w:p w14:paraId="5388005A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F </w:t>
      </w:r>
      <w:r>
        <w:rPr>
          <w:rFonts w:ascii="宋体" w:hAnsi="宋体" w:cs="宋体"/>
          <w:color w:val="000000"/>
          <w:spacing w:val="0"/>
          <w:sz w:val="21"/>
        </w:rPr>
        <w:t>溶于雨水可形成酸雨</w:t>
      </w:r>
    </w:p>
    <w:p w14:paraId="25159659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常温下可用铁制容器来盛装</w:t>
      </w:r>
      <w:r>
        <w:rPr>
          <w:rFonts w:ascii="Times New Roman"/>
          <w:color w:val="000000"/>
          <w:spacing w:val="0"/>
          <w:sz w:val="21"/>
        </w:rPr>
        <w:t xml:space="preserve"> G </w:t>
      </w:r>
      <w:r>
        <w:rPr>
          <w:rFonts w:ascii="宋体" w:hAnsi="宋体" w:cs="宋体"/>
          <w:color w:val="000000"/>
          <w:spacing w:val="0"/>
          <w:sz w:val="21"/>
        </w:rPr>
        <w:t>的浓溶液</w:t>
      </w:r>
    </w:p>
    <w:p w14:paraId="5C003BF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9.</w:t>
      </w:r>
      <w:r>
        <w:rPr>
          <w:rFonts w:ascii="Times New Roman"/>
          <w:color w:val="000000"/>
          <w:spacing w:val="5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晶胞是长方体，边长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，如图所示。下列说法正确的是</w:t>
      </w:r>
    </w:p>
    <w:p w14:paraId="52C5603F">
      <w:pPr>
        <w:spacing w:before="311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一个晶胞中含有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个</w:t>
      </w:r>
      <w:r>
        <w:rPr>
          <w:rFonts w:ascii="Times New Roman"/>
          <w:color w:val="000000"/>
          <w:spacing w:val="0"/>
          <w:sz w:val="21"/>
        </w:rPr>
        <w:t xml:space="preserve"> O </w:t>
      </w:r>
      <w:r>
        <w:rPr>
          <w:rFonts w:ascii="宋体" w:hAnsi="宋体" w:cs="宋体"/>
          <w:color w:val="000000"/>
          <w:spacing w:val="0"/>
          <w:sz w:val="21"/>
        </w:rPr>
        <w:t>原子</w:t>
      </w:r>
    </w:p>
    <w:p w14:paraId="634EB09D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晶胞中</w:t>
      </w:r>
      <w:r>
        <w:rPr>
          <w:rFonts w:ascii="Times New Roman"/>
          <w:color w:val="000000"/>
          <w:spacing w:val="4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分子的取向相同</w:t>
      </w:r>
    </w:p>
    <w:p w14:paraId="0C14902E">
      <w:pPr>
        <w:spacing w:before="538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1 </w:t>
      </w:r>
      <w:r>
        <w:rPr>
          <w:rFonts w:ascii="宋体" w:hAnsi="宋体" w:cs="宋体"/>
          <w:color w:val="000000"/>
          <w:spacing w:val="0"/>
          <w:sz w:val="21"/>
        </w:rPr>
        <w:t>号和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号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原子间的核间距为</w:t>
      </w:r>
    </w:p>
    <w:p w14:paraId="23ADA815">
      <w:pPr>
        <w:spacing w:before="46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每个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原子周围与其等距且紧邻的</w:t>
      </w:r>
      <w:r>
        <w:rPr>
          <w:rFonts w:ascii="Times New Roman"/>
          <w:color w:val="000000"/>
          <w:spacing w:val="0"/>
          <w:sz w:val="21"/>
        </w:rPr>
        <w:t xml:space="preserve"> S </w:t>
      </w:r>
      <w:r>
        <w:rPr>
          <w:rFonts w:ascii="宋体" w:hAnsi="宋体" w:cs="宋体"/>
          <w:color w:val="000000"/>
          <w:spacing w:val="0"/>
          <w:sz w:val="21"/>
        </w:rPr>
        <w:t>原子有</w:t>
      </w:r>
      <w:r>
        <w:rPr>
          <w:rFonts w:ascii="Times New Roman"/>
          <w:color w:val="000000"/>
          <w:spacing w:val="0"/>
          <w:sz w:val="21"/>
        </w:rPr>
        <w:t xml:space="preserve"> 4 </w:t>
      </w:r>
      <w:r>
        <w:rPr>
          <w:rFonts w:ascii="宋体" w:hAnsi="宋体" w:cs="宋体"/>
          <w:color w:val="000000"/>
          <w:spacing w:val="0"/>
          <w:sz w:val="21"/>
        </w:rPr>
        <w:t>个</w:t>
      </w:r>
    </w:p>
    <w:p w14:paraId="58EB64EA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制备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-</w:t>
      </w:r>
      <w:r>
        <w:rPr>
          <w:rFonts w:ascii="宋体" w:hAnsi="宋体" w:cs="宋体"/>
          <w:color w:val="000000"/>
          <w:spacing w:val="-1"/>
          <w:sz w:val="21"/>
        </w:rPr>
        <w:t>氯代异丁酸的装置如图。在反应瓶中加入异丁酸与催化剂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易水解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-5"/>
          <w:sz w:val="21"/>
        </w:rPr>
        <w:t>，加热到</w:t>
      </w:r>
      <w:r>
        <w:rPr>
          <w:rFonts w:ascii="Times New Roman"/>
          <w:color w:val="000000"/>
          <w:spacing w:val="456"/>
          <w:sz w:val="21"/>
        </w:rPr>
        <w:t xml:space="preserve"> </w:t>
      </w:r>
      <w:r>
        <w:rPr>
          <w:rFonts w:ascii="宋体" w:hAnsi="宋体" w:cs="宋体"/>
          <w:color w:val="000000"/>
          <w:spacing w:val="-8"/>
          <w:sz w:val="21"/>
        </w:rPr>
        <w:t>，通入</w:t>
      </w:r>
      <w:r>
        <w:rPr>
          <w:rFonts w:ascii="Times New Roman"/>
          <w:color w:val="000000"/>
          <w:spacing w:val="286"/>
          <w:sz w:val="21"/>
        </w:rPr>
        <w:t xml:space="preserve"> </w:t>
      </w:r>
      <w:r>
        <w:rPr>
          <w:rFonts w:ascii="宋体" w:hAnsi="宋体" w:cs="宋体"/>
          <w:color w:val="000000"/>
          <w:spacing w:val="-16"/>
          <w:sz w:val="21"/>
        </w:rPr>
        <w:t>，反</w:t>
      </w:r>
    </w:p>
    <w:p w14:paraId="1E862DE3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应剧烈放热，通气完毕，在</w:t>
      </w:r>
      <w:r>
        <w:rPr>
          <w:rFonts w:ascii="Times New Roman"/>
          <w:color w:val="000000"/>
          <w:spacing w:val="54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下继续反应。反应结束，常压蒸馏得产物。反应方程式：</w:t>
      </w:r>
    </w:p>
    <w:p w14:paraId="6F29CC50">
      <w:pPr>
        <w:spacing w:before="149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下列说法错误的是</w:t>
      </w:r>
    </w:p>
    <w:p w14:paraId="1099C476">
      <w:pPr>
        <w:spacing w:before="1524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3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9BB342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490AFD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16CE714">
      <w:pPr>
        <w:pStyle w:val="4"/>
        <w:sectPr>
          <w:pgSz w:w="11900" w:h="16840"/>
          <w:pgMar w:top="3391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66DA3D02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536D423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3" w:name="br4"/>
      <w:bookmarkEnd w:id="3"/>
      <w:r>
        <w:pict>
          <v:shape id="_x0000_s1070" o:spid="_x0000_s1070" o:spt="75" type="#_x0000_t75" style="position:absolute;left:0pt;margin-left:404.15pt;margin-top:72.55pt;height:2.75pt;width:2.75pt;mso-position-horizontal-relative:page;mso-position-vertical-relative:page;z-index:-251510784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71" o:spid="_x0000_s1071" o:spt="75" type="#_x0000_t75" style="position:absolute;left:0pt;margin-left:212.1pt;margin-top:473.3pt;height:5.75pt;width:5pt;mso-position-horizontal-relative:page;mso-position-vertical-relative:page;z-index:-251511808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72" o:spid="_x0000_s1072" o:spt="75" type="#_x0000_t75" style="position:absolute;left:0pt;margin-left:116.8pt;margin-top:769.7pt;height:2.75pt;width:2.75pt;mso-position-horizontal-relative:page;mso-position-vertical-relative:page;z-index:-251512832;mso-width-relative:page;mso-height-relative:page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</v:shape>
        </w:pict>
      </w:r>
      <w:r>
        <w:pict>
          <v:shape id="_x0000_s1073" o:spid="_x0000_s1073" o:spt="75" type="#_x0000_t75" style="position:absolute;left:0pt;margin-left:53pt;margin-top:67.3pt;height:153.6pt;width:221.85pt;mso-position-horizontal-relative:page;mso-position-vertical-relative:page;z-index:-251513856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</v:shape>
        </w:pict>
      </w:r>
      <w:r>
        <w:pict>
          <v:shape id="_x0000_s1074" o:spid="_x0000_s1074" o:spt="75" type="#_x0000_t75" style="position:absolute;left:0pt;margin-left:332.9pt;margin-top:226.4pt;height:15.5pt;width:38pt;mso-position-horizontal-relative:page;mso-position-vertical-relative:page;z-index:-251514880;mso-width-relative:page;mso-height-relative:page;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</v:shape>
        </w:pict>
      </w:r>
      <w:r>
        <w:pict>
          <v:shape id="_x0000_s1075" o:spid="_x0000_s1075" o:spt="75" type="#_x0000_t75" style="position:absolute;left:0pt;margin-left:68.05pt;margin-top:252.65pt;height:17.75pt;width:18.5pt;mso-position-horizontal-relative:page;mso-position-vertical-relative:page;z-index:-251515904;mso-width-relative:page;mso-height-relative:page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</v:shape>
        </w:pict>
      </w:r>
      <w:r>
        <w:pict>
          <v:shape id="_x0000_s1076" o:spid="_x0000_s1076" o:spt="75" type="#_x0000_t75" style="position:absolute;left:0pt;margin-left:332.9pt;margin-top:252.65pt;height:17.75pt;width:18.5pt;mso-position-horizontal-relative:page;mso-position-vertical-relative:page;z-index:-251516928;mso-width-relative:page;mso-height-relative:page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</v:shape>
        </w:pict>
      </w:r>
      <w:r>
        <w:pict>
          <v:shape id="_x0000_s1077" o:spid="_x0000_s1077" o:spt="75" type="#_x0000_t75" style="position:absolute;left:0pt;margin-left:53pt;margin-top:299.95pt;height:62.8pt;width:153.55pt;mso-position-horizontal-relative:page;mso-position-vertical-relative:page;z-index:-251517952;mso-width-relative:page;mso-height-relative:page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</v:shape>
        </w:pict>
      </w:r>
      <w:r>
        <w:pict>
          <v:shape id="_x0000_s1078" o:spid="_x0000_s1078" o:spt="75" type="#_x0000_t75" style="position:absolute;left:0pt;margin-left:76.3pt;margin-top:370.45pt;height:16.25pt;width:12.5pt;mso-position-horizontal-relative:page;mso-position-vertical-relative:page;z-index:-251518976;mso-width-relative:page;mso-height-relative:page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</v:shape>
        </w:pict>
      </w:r>
      <w:r>
        <w:pict>
          <v:shape id="_x0000_s1079" o:spid="_x0000_s1079" o:spt="75" type="#_x0000_t75" style="position:absolute;left:0pt;margin-left:128.8pt;margin-top:368.2pt;height:20pt;width:34.25pt;mso-position-horizontal-relative:page;mso-position-vertical-relative:page;z-index:-251520000;mso-width-relative:page;mso-height-relative:page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</v:shape>
        </w:pict>
      </w:r>
      <w:r>
        <w:pict>
          <v:shape id="_x0000_s1080" o:spid="_x0000_s1080" o:spt="75" type="#_x0000_t75" style="position:absolute;left:0pt;margin-left:166.3pt;margin-top:423pt;height:20pt;width:48.5pt;mso-position-horizontal-relative:page;mso-position-vertical-relative:page;z-index:-251521024;mso-width-relative:page;mso-height-relative:page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</v:shape>
        </w:pict>
      </w:r>
      <w:r>
        <w:pict>
          <v:shape id="_x0000_s1081" o:spid="_x0000_s1081" o:spt="75" type="#_x0000_t75" style="position:absolute;left:0pt;margin-left:474.7pt;margin-top:423pt;height:20pt;width:53pt;mso-position-horizontal-relative:page;mso-position-vertical-relative:page;z-index:-251522048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</v:shape>
        </w:pict>
      </w:r>
      <w:r>
        <w:pict>
          <v:shape id="_x0000_s1082" o:spid="_x0000_s1082" o:spt="75" type="#_x0000_t75" style="position:absolute;left:0pt;margin-left:315.65pt;margin-top:453.75pt;height:20pt;width:53pt;mso-position-horizontal-relative:page;mso-position-vertical-relative:page;z-index:-251523072;mso-width-relative:page;mso-height-relative:page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</v:shape>
        </w:pict>
      </w:r>
      <w:r>
        <w:pict>
          <v:shape id="_x0000_s1083" o:spid="_x0000_s1083" o:spt="75" type="#_x0000_t75" style="position:absolute;left:0pt;margin-left:53pt;margin-top:483.8pt;height:23.75pt;width:55.25pt;mso-position-horizontal-relative:page;mso-position-vertical-relative:page;z-index:-251524096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4" o:spid="_x0000_s1084" o:spt="75" type="#_x0000_t75" style="position:absolute;left:0pt;margin-left:68.8pt;margin-top:514.55pt;height:23.75pt;width:55.25pt;mso-position-horizontal-relative:page;mso-position-vertical-relative:page;z-index:-251525120;mso-width-relative:page;mso-height-relative:page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</v:shape>
        </w:pict>
      </w:r>
      <w:r>
        <w:pict>
          <v:shape id="_x0000_s1085" o:spid="_x0000_s1085" o:spt="75" type="#_x0000_t75" style="position:absolute;left:0pt;margin-left:68.8pt;margin-top:592.6pt;height:23.75pt;width:55.25pt;mso-position-horizontal-relative:page;mso-position-vertical-relative:page;z-index:-251526144;mso-width-relative:page;mso-height-relative:page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</v:shape>
        </w:pict>
      </w:r>
      <w:r>
        <w:pict>
          <v:shape id="_x0000_s1086" o:spid="_x0000_s1086" o:spt="75" type="#_x0000_t75" style="position:absolute;left:0pt;margin-left:68.8pt;margin-top:649.65pt;height:20pt;width:35pt;mso-position-horizontal-relative:page;mso-position-vertical-relative:page;z-index:-251527168;mso-width-relative:page;mso-height-relative:page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</v:shape>
        </w:pict>
      </w:r>
      <w:r>
        <w:pict>
          <v:shape id="_x0000_s1087" o:spid="_x0000_s1087" o:spt="75" type="#_x0000_t75" style="position:absolute;left:0pt;margin-left:143.8pt;margin-top:649.65pt;height:20pt;width:38pt;mso-position-horizontal-relative:page;mso-position-vertical-relative:page;z-index:-251528192;mso-width-relative:page;mso-height-relative:page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</v:shape>
        </w:pict>
      </w:r>
      <w:r>
        <w:pict>
          <v:shape id="_x0000_s1088" o:spid="_x0000_s1088" o:spt="75" type="#_x0000_t75" style="position:absolute;left:0pt;margin-left:232.35pt;margin-top:649.65pt;height:20pt;width:35pt;mso-position-horizontal-relative:page;mso-position-vertical-relative:page;z-index:-251529216;mso-width-relative:page;mso-height-relative:page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</v:shape>
        </w:pict>
      </w:r>
      <w:r>
        <w:pict>
          <v:shape id="_x0000_s1089" o:spid="_x0000_s1089" o:spt="75" type="#_x0000_t75" style="position:absolute;left:0pt;margin-left:141.55pt;margin-top:681.9pt;height:17.75pt;width:14pt;mso-position-horizontal-relative:page;mso-position-vertical-relative:page;z-index:-251530240;mso-width-relative:page;mso-height-relative:page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</v:shape>
        </w:pict>
      </w:r>
      <w:r>
        <w:pict>
          <v:shape id="_x0000_s1090" o:spid="_x0000_s1090" o:spt="75" type="#_x0000_t75" style="position:absolute;left:0pt;margin-left:99.55pt;margin-top:709.65pt;height:55.3pt;width:68.05pt;mso-position-horizontal-relative:page;mso-position-vertical-relative:page;z-index:-251531264;mso-width-relative:page;mso-height-relative:page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</v:shape>
        </w:pict>
      </w:r>
      <w:r>
        <w:pict>
          <v:shape id="_x0000_s1091" o:spid="_x0000_s1091" o:spt="75" type="#_x0000_t75" style="position:absolute;left:0pt;margin-left:197.1pt;margin-top:720.95pt;height:33.5pt;width:65.8pt;mso-position-horizontal-relative:page;mso-position-vertical-relative:page;z-index:-251532288;mso-width-relative:page;mso-height-relative:page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</v:shape>
        </w:pict>
      </w:r>
      <w:r>
        <w:pict>
          <v:shape id="_x0000_s1092" o:spid="_x0000_s1092" o:spt="75" type="#_x0000_t75" style="position:absolute;left:0pt;margin-left:365.9pt;margin-top:729.2pt;height:16.25pt;width:33.5pt;mso-position-horizontal-relative:page;mso-position-vertical-relative:page;z-index:-251533312;mso-width-relative:page;mso-height-relative:page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干燥管可防止水蒸气进入反应瓶</w:t>
      </w:r>
      <w:r>
        <w:rPr>
          <w:rFonts w:ascii="Times New Roman"/>
          <w:color w:val="000000"/>
          <w:spacing w:val="157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可用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溶液作为吸收液</w:t>
      </w:r>
    </w:p>
    <w:p w14:paraId="420AEF7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3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通入反应液中可起到搅拌作用</w:t>
      </w:r>
      <w:r>
        <w:rPr>
          <w:rFonts w:ascii="Times New Roman"/>
          <w:color w:val="000000"/>
          <w:spacing w:val="146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控制</w:t>
      </w:r>
      <w:r>
        <w:rPr>
          <w:rFonts w:ascii="Times New Roman"/>
          <w:color w:val="000000"/>
          <w:spacing w:val="27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流速不变可使反应温度稳定</w:t>
      </w:r>
    </w:p>
    <w:p w14:paraId="06BD1F7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4"/>
          <w:sz w:val="21"/>
        </w:rPr>
        <w:t>11.</w:t>
      </w:r>
      <w:r>
        <w:rPr>
          <w:rFonts w:ascii="Times New Roman"/>
          <w:color w:val="000000"/>
          <w:spacing w:val="5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桥头烯烃Ⅰ的制备曾是百年学术难题，下列描述正确的是</w:t>
      </w:r>
    </w:p>
    <w:p w14:paraId="7212B89F">
      <w:pPr>
        <w:spacing w:before="155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A. </w:t>
      </w:r>
      <w:r>
        <w:rPr>
          <w:rFonts w:ascii="宋体" w:hAnsi="宋体" w:cs="宋体"/>
          <w:color w:val="000000"/>
          <w:spacing w:val="0"/>
          <w:sz w:val="21"/>
        </w:rPr>
        <w:t>Ⅰ</w:t>
      </w:r>
      <w:r>
        <w:rPr>
          <w:rFonts w:ascii="Times New Roman"/>
          <w:color w:val="000000"/>
          <w:spacing w:val="15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分子式是</w:t>
      </w:r>
      <w:r>
        <w:rPr>
          <w:rFonts w:ascii="Times New Roman"/>
          <w:color w:val="000000"/>
          <w:spacing w:val="330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B. </w:t>
      </w:r>
      <w:r>
        <w:rPr>
          <w:rFonts w:ascii="宋体" w:hAnsi="宋体" w:cs="宋体"/>
          <w:color w:val="000000"/>
          <w:spacing w:val="0"/>
          <w:sz w:val="21"/>
        </w:rPr>
        <w:t>Ⅰ的稳定性较低</w:t>
      </w:r>
    </w:p>
    <w:p w14:paraId="0646D107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</w:t>
      </w:r>
      <w:r>
        <w:rPr>
          <w:rFonts w:ascii="宋体" w:hAnsi="宋体" w:cs="宋体"/>
          <w:color w:val="000000"/>
          <w:spacing w:val="0"/>
          <w:sz w:val="21"/>
        </w:rPr>
        <w:t>Ⅱ有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个手性碳</w:t>
      </w:r>
      <w:r>
        <w:rPr>
          <w:rFonts w:ascii="Times New Roman"/>
          <w:color w:val="000000"/>
          <w:spacing w:val="310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 xml:space="preserve">D. </w:t>
      </w:r>
      <w:r>
        <w:rPr>
          <w:rFonts w:ascii="宋体" w:hAnsi="宋体" w:cs="宋体"/>
          <w:color w:val="000000"/>
          <w:spacing w:val="0"/>
          <w:sz w:val="21"/>
        </w:rPr>
        <w:t>Ⅱ经浓硫酸催化脱水仅形成Ⅰ</w:t>
      </w:r>
    </w:p>
    <w:p w14:paraId="7AABC235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某电池的正极材料为</w:t>
      </w:r>
      <w:r>
        <w:rPr>
          <w:rFonts w:ascii="Times New Roman"/>
          <w:color w:val="000000"/>
          <w:spacing w:val="87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，负极材料为嵌锂石墨。利用人工智能筛选出的补锂试剂</w:t>
      </w:r>
      <w:r>
        <w:rPr>
          <w:rFonts w:ascii="Times New Roman"/>
          <w:color w:val="000000"/>
          <w:spacing w:val="9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</w:t>
      </w:r>
    </w:p>
    <w:p w14:paraId="31310A79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能使失活的电池再生并延长寿命，且保持电池原结构。将</w:t>
      </w:r>
      <w:r>
        <w:rPr>
          <w:rFonts w:ascii="Times New Roman"/>
          <w:color w:val="000000"/>
          <w:spacing w:val="9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注入电池后充电补锂，过程中</w:t>
      </w:r>
    </w:p>
    <w:p w14:paraId="6464F6B5">
      <w:pPr>
        <w:spacing w:before="404" w:after="0" w:line="220" w:lineRule="exact"/>
        <w:ind w:left="1069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转化为气体离去。下列有关充电补锂的说法错误的是</w:t>
      </w:r>
    </w:p>
    <w:p w14:paraId="4A336725">
      <w:pPr>
        <w:spacing w:before="39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11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在阳极失去电子</w:t>
      </w:r>
    </w:p>
    <w:p w14:paraId="435C999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生成气体中含有氟代烃</w:t>
      </w:r>
    </w:p>
    <w:p w14:paraId="49C39FC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过程中铁元素的价态降低</w:t>
      </w:r>
    </w:p>
    <w:p w14:paraId="0EFEA89F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112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反应并离去是该电池保持原结构的原因</w:t>
      </w:r>
    </w:p>
    <w:p w14:paraId="4ED5BE1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13. N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P </w:t>
      </w:r>
      <w:r>
        <w:rPr>
          <w:rFonts w:ascii="宋体" w:hAnsi="宋体" w:cs="宋体"/>
          <w:color w:val="000000"/>
          <w:spacing w:val="0"/>
          <w:sz w:val="21"/>
        </w:rPr>
        <w:t>为同主族相邻元素。下列关于物质性质或现象的解释错误的是</w:t>
      </w:r>
    </w:p>
    <w:p w14:paraId="20683F8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7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的熔点比</w:t>
      </w:r>
      <w:r>
        <w:rPr>
          <w:rFonts w:ascii="Times New Roman"/>
          <w:color w:val="000000"/>
          <w:spacing w:val="6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的低，因为</w:t>
      </w:r>
      <w:r>
        <w:rPr>
          <w:rFonts w:ascii="Times New Roman"/>
          <w:color w:val="000000"/>
          <w:spacing w:val="6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的离子键更强</w:t>
      </w:r>
    </w:p>
    <w:p w14:paraId="19A7FDA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磷单质通常不以</w:t>
      </w:r>
      <w:r>
        <w:rPr>
          <w:rFonts w:ascii="Times New Roman"/>
          <w:color w:val="000000"/>
          <w:spacing w:val="1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形式存在，因为磷磷之间难以形成三键</w:t>
      </w:r>
    </w:p>
    <w:p w14:paraId="359A3BAE">
      <w:pPr>
        <w:spacing w:before="69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次磷酸</w:t>
      </w:r>
      <w:r>
        <w:rPr>
          <w:rFonts w:ascii="Times New Roman"/>
          <w:color w:val="000000"/>
          <w:spacing w:val="12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比硝酸</w:t>
      </w:r>
      <w:r>
        <w:rPr>
          <w:rFonts w:ascii="Times New Roman"/>
          <w:color w:val="000000"/>
          <w:spacing w:val="12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的酸性弱，因为前者的</w:t>
      </w:r>
      <w:r>
        <w:rPr>
          <w:rFonts w:ascii="Times New Roman"/>
          <w:color w:val="000000"/>
          <w:spacing w:val="58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键极性小</w:t>
      </w:r>
    </w:p>
    <w:p w14:paraId="54A54964">
      <w:pPr>
        <w:spacing w:before="49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4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3A8AC2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53DF55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39241CD">
      <w:pPr>
        <w:pStyle w:val="4"/>
        <w:sectPr>
          <w:pgSz w:w="11900" w:h="16840"/>
          <w:pgMar w:top="4562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194E95DA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C7783D2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4" w:name="br5"/>
      <w:bookmarkEnd w:id="4"/>
      <w:r>
        <w:pict>
          <v:shape id="_x0000_s1095" o:spid="_x0000_s1095" o:spt="75" type="#_x0000_t75" style="position:absolute;left:0pt;margin-left:404.15pt;margin-top:72.55pt;height:2.75pt;width:2.75pt;mso-position-horizontal-relative:page;mso-position-vertical-relative:page;z-index:-251534336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096" o:spid="_x0000_s1096" o:spt="75" type="#_x0000_t75" style="position:absolute;left:0pt;margin-left:212.1pt;margin-top:473.3pt;height:5.75pt;width:5pt;mso-position-horizontal-relative:page;mso-position-vertical-relative:page;z-index:-25153536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097" o:spid="_x0000_s1097" o:spt="75" type="#_x0000_t75" style="position:absolute;left:0pt;margin-left:116.8pt;margin-top:769.7pt;height:2.75pt;width:2.75pt;mso-position-horizontal-relative:page;mso-position-vertical-relative:page;z-index:-251536384;mso-width-relative:page;mso-height-relative:page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</v:shape>
        </w:pict>
      </w:r>
      <w:r>
        <w:pict>
          <v:shape id="_x0000_s1098" o:spid="_x0000_s1098" o:spt="75" type="#_x0000_t75" style="position:absolute;left:0pt;margin-left:95.05pt;margin-top:71.8pt;height:20pt;width:21.5pt;mso-position-horizontal-relative:page;mso-position-vertical-relative:page;z-index:-251537408;mso-width-relative:page;mso-height-relative:page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</v:shape>
        </w:pict>
      </w:r>
      <w:r>
        <w:pict>
          <v:shape id="_x0000_s1099" o:spid="_x0000_s1099" o:spt="75" type="#_x0000_t75" style="position:absolute;left:0pt;margin-left:158.8pt;margin-top:71.8pt;height:20pt;width:23pt;mso-position-horizontal-relative:page;mso-position-vertical-relative:page;z-index:-251538432;mso-width-relative:page;mso-height-relative:page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</v:shape>
        </w:pict>
      </w:r>
      <w:r>
        <w:pict>
          <v:shape id="_x0000_s1100" o:spid="_x0000_s1100" o:spt="75" type="#_x0000_t75" style="position:absolute;left:0pt;margin-left:158.05pt;margin-top:127.35pt;height:17.75pt;width:86.05pt;mso-position-horizontal-relative:page;mso-position-vertical-relative:page;z-index:-251539456;mso-width-relative:page;mso-height-relative:page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</v:shape>
        </w:pict>
      </w:r>
      <w:r>
        <w:pict>
          <v:shape id="_x0000_s1101" o:spid="_x0000_s1101" o:spt="75" type="#_x0000_t75" style="position:absolute;left:0pt;margin-left:53pt;margin-top:153.6pt;height:137.1pt;width:215.1pt;mso-position-horizontal-relative:page;mso-position-vertical-relative:page;z-index:-251540480;mso-width-relative:page;mso-height-relative:page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</v:shape>
        </w:pict>
      </w:r>
      <w:r>
        <w:pict>
          <v:shape id="_x0000_s1102" o:spid="_x0000_s1102" o:spt="75" type="#_x0000_t75" style="position:absolute;left:0pt;margin-left:68.8pt;margin-top:296.2pt;height:23.75pt;width:107.05pt;mso-position-horizontal-relative:page;mso-position-vertical-relative:page;z-index:-251541504;mso-width-relative:page;mso-height-relative:page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</v:shape>
        </w:pict>
      </w:r>
      <w:r>
        <w:pict>
          <v:shape id="_x0000_s1103" o:spid="_x0000_s1103" o:spt="75" type="#_x0000_t75" style="position:absolute;left:0pt;margin-left:184.35pt;margin-top:299.2pt;height:17.75pt;width:59pt;mso-position-horizontal-relative:page;mso-position-vertical-relative:page;z-index:-251542528;mso-width-relative:page;mso-height-relative:page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</v:shape>
        </w:pict>
      </w:r>
      <w:r>
        <w:pict>
          <v:shape id="_x0000_s1104" o:spid="_x0000_s1104" o:spt="75" type="#_x0000_t75" style="position:absolute;left:0pt;margin-left:78.55pt;margin-top:327.7pt;height:23.75pt;width:104.05pt;mso-position-horizontal-relative:page;mso-position-vertical-relative:page;z-index:-251543552;mso-width-relative:page;mso-height-relative:page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</v:shape>
        </w:pict>
      </w:r>
      <w:r>
        <w:pict>
          <v:shape id="_x0000_s1105" o:spid="_x0000_s1105" o:spt="75" type="#_x0000_t75" style="position:absolute;left:0pt;margin-left:201.6pt;margin-top:325.45pt;height:28.25pt;width:155.8pt;mso-position-horizontal-relative:page;mso-position-vertical-relative:page;z-index:-251544576;mso-width-relative:page;mso-height-relative:page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</v:shape>
        </w:pict>
      </w:r>
      <w:r>
        <w:pict>
          <v:shape id="_x0000_s1106" o:spid="_x0000_s1106" o:spt="75" type="#_x0000_t75" style="position:absolute;left:0pt;margin-left:143.8pt;margin-top:358.45pt;height:23.75pt;width:44.75pt;mso-position-horizontal-relative:page;mso-position-vertical-relative:page;z-index:-251545600;mso-width-relative:page;mso-height-relative:page;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</v:shape>
        </w:pict>
      </w:r>
      <w:r>
        <w:pict>
          <v:shape id="_x0000_s1107" o:spid="_x0000_s1107" o:spt="75" type="#_x0000_t75" style="position:absolute;left:0pt;margin-left:79.3pt;margin-top:387.75pt;height:28.25pt;width:124.3pt;mso-position-horizontal-relative:page;mso-position-vertical-relative:page;z-index:-251546624;mso-width-relative:page;mso-height-relative:page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</v:shape>
        </w:pict>
      </w:r>
      <w:r>
        <w:pict>
          <v:shape id="_x0000_s1108" o:spid="_x0000_s1108" o:spt="75" type="#_x0000_t75" style="position:absolute;left:0pt;margin-left:222.6pt;margin-top:387.75pt;height:28.25pt;width:197.85pt;mso-position-horizontal-relative:page;mso-position-vertical-relative:page;z-index:-251547648;mso-width-relative:page;mso-height-relative:page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</v:shape>
        </w:pict>
      </w:r>
      <w:r>
        <w:pict>
          <v:shape id="_x0000_s1109" o:spid="_x0000_s1109" o:spt="75" type="#_x0000_t75" style="position:absolute;left:0pt;margin-left:239.1pt;margin-top:419.25pt;height:26.75pt;width:74.05pt;mso-position-horizontal-relative:page;mso-position-vertical-relative:page;z-index:-251548672;mso-width-relative:page;mso-height-relative:page;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</v:shape>
        </w:pict>
      </w:r>
      <w:r>
        <w:pict>
          <v:shape id="_x0000_s1110" o:spid="_x0000_s1110" o:spt="75" type="#_x0000_t75" style="position:absolute;left:0pt;margin-left:321.65pt;margin-top:419.25pt;height:26.75pt;width:74.8pt;mso-position-horizontal-relative:page;mso-position-vertical-relative:page;z-index:-251549696;mso-width-relative:page;mso-height-relative:page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</v:shape>
        </w:pict>
      </w:r>
      <w:r>
        <w:pict>
          <v:shape id="_x0000_s1111" o:spid="_x0000_s1111" o:spt="75" type="#_x0000_t75" style="position:absolute;left:0pt;margin-left:305.15pt;margin-top:453pt;height:22.25pt;width:142.3pt;mso-position-horizontal-relative:page;mso-position-vertical-relative:page;z-index:-251550720;mso-width-relative:page;mso-height-relative:page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</v:shape>
        </w:pict>
      </w:r>
      <w:r>
        <w:pict>
          <v:shape id="_x0000_s1112" o:spid="_x0000_s1112" o:spt="75" type="#_x0000_t75" style="position:absolute;left:0pt;margin-left:53pt;margin-top:507.8pt;height:178.35pt;width:212.85pt;mso-position-horizontal-relative:page;mso-position-vertical-relative:page;z-index:-251551744;mso-width-relative:page;mso-height-relative:page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</v:shape>
        </w:pict>
      </w:r>
      <w:r>
        <w:pict>
          <v:shape id="_x0000_s1113" o:spid="_x0000_s1113" o:spt="75" type="#_x0000_t75" style="position:absolute;left:0pt;margin-left:110.8pt;margin-top:692.4pt;height:26.75pt;width:190.35pt;mso-position-horizontal-relative:page;mso-position-vertical-relative:page;z-index:-251552768;mso-width-relative:page;mso-height-relative:page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</v:shape>
        </w:pict>
      </w:r>
      <w:r>
        <w:pict>
          <v:shape id="_x0000_s1114" o:spid="_x0000_s1114" o:spt="75" type="#_x0000_t75" style="position:absolute;left:0pt;margin-left:267.6pt;margin-top:723.95pt;height:26.75pt;width:74.8pt;mso-position-horizontal-relative:page;mso-position-vertical-relative:page;z-index:-251553792;mso-width-relative:page;mso-height-relative:page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</v:shape>
        </w:pict>
      </w:r>
      <w:r>
        <w:pict>
          <v:shape id="_x0000_s1115" o:spid="_x0000_s1115" o:spt="75" type="#_x0000_t75" style="position:absolute;left:0pt;margin-left:350.9pt;margin-top:723.95pt;height:26.75pt;width:74.05pt;mso-position-horizontal-relative:page;mso-position-vertical-relative:page;z-index:-251554816;mso-width-relative:page;mso-height-relative:page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 xml:space="preserve">D. P </w:t>
      </w:r>
      <w:r>
        <w:rPr>
          <w:rFonts w:ascii="宋体" w:hAnsi="宋体" w:cs="宋体"/>
          <w:color w:val="000000"/>
          <w:spacing w:val="0"/>
          <w:sz w:val="21"/>
        </w:rPr>
        <w:t>形成</w:t>
      </w:r>
      <w:r>
        <w:rPr>
          <w:rFonts w:ascii="Times New Roman"/>
          <w:color w:val="000000"/>
          <w:spacing w:val="33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而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形成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，因为</w:t>
      </w:r>
      <w:r>
        <w:rPr>
          <w:rFonts w:ascii="Times New Roman"/>
          <w:color w:val="000000"/>
          <w:spacing w:val="0"/>
          <w:sz w:val="21"/>
        </w:rPr>
        <w:t xml:space="preserve"> P </w:t>
      </w:r>
      <w:r>
        <w:rPr>
          <w:rFonts w:ascii="宋体" w:hAnsi="宋体" w:cs="宋体"/>
          <w:color w:val="000000"/>
          <w:spacing w:val="0"/>
          <w:sz w:val="21"/>
        </w:rPr>
        <w:t>的价层电子轨道更多且半径更大</w:t>
      </w:r>
    </w:p>
    <w:p w14:paraId="0B3A8551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铜</w:t>
      </w:r>
      <w:r>
        <w:rPr>
          <w:rFonts w:ascii="Times New Roman"/>
          <w:color w:val="000000"/>
          <w:spacing w:val="0"/>
          <w:sz w:val="21"/>
        </w:rPr>
        <w:t>(I)</w:t>
      </w:r>
      <w:r>
        <w:rPr>
          <w:rFonts w:ascii="宋体" w:hAnsi="宋体" w:cs="宋体"/>
          <w:color w:val="000000"/>
          <w:spacing w:val="0"/>
          <w:sz w:val="21"/>
        </w:rPr>
        <w:t>、乙腈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简写为</w:t>
      </w:r>
      <w:r>
        <w:rPr>
          <w:rFonts w:ascii="Times New Roman"/>
          <w:color w:val="000000"/>
          <w:spacing w:val="0"/>
          <w:sz w:val="21"/>
        </w:rPr>
        <w:t xml:space="preserve"> L)</w:t>
      </w:r>
      <w:r>
        <w:rPr>
          <w:rFonts w:ascii="宋体" w:hAnsi="宋体" w:cs="宋体"/>
          <w:color w:val="000000"/>
          <w:spacing w:val="0"/>
          <w:sz w:val="21"/>
        </w:rPr>
        <w:t>的某水溶液体系中含铜物种的分布曲线如图。纵坐标</w:t>
      </w:r>
      <w:r>
        <w:rPr>
          <w:rFonts w:ascii="Times New Roman" w:hAnsi="Times New Roman" w:cs="Times New Roman"/>
          <w:color w:val="000000"/>
          <w:spacing w:val="0"/>
          <w:sz w:val="21"/>
        </w:rPr>
        <w:t>(δ)</w:t>
      </w:r>
      <w:r>
        <w:rPr>
          <w:rFonts w:ascii="宋体" w:hAnsi="宋体" w:cs="宋体"/>
          <w:color w:val="000000"/>
          <w:spacing w:val="0"/>
          <w:sz w:val="21"/>
        </w:rPr>
        <w:t>为含铜物种占总铜的物质</w:t>
      </w:r>
    </w:p>
    <w:p w14:paraId="053357A8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的量分数，总铜浓度为</w:t>
      </w:r>
      <w:r>
        <w:rPr>
          <w:rFonts w:ascii="Times New Roman"/>
          <w:color w:val="000000"/>
          <w:spacing w:val="162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。下列描述正确的是</w:t>
      </w:r>
    </w:p>
    <w:p w14:paraId="1A16B2DF">
      <w:pPr>
        <w:spacing w:before="3203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21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</w:p>
    <w:p w14:paraId="76C074FB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当</w:t>
      </w:r>
      <w:r>
        <w:rPr>
          <w:rFonts w:ascii="Times New Roman"/>
          <w:color w:val="000000"/>
          <w:spacing w:val="19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</w:p>
    <w:p w14:paraId="72A9A620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C. n </w:t>
      </w:r>
      <w:r>
        <w:rPr>
          <w:rFonts w:ascii="宋体" w:hAnsi="宋体" w:cs="宋体"/>
          <w:color w:val="000000"/>
          <w:spacing w:val="0"/>
          <w:sz w:val="21"/>
        </w:rPr>
        <w:t>从</w:t>
      </w:r>
      <w:r>
        <w:rPr>
          <w:rFonts w:ascii="Times New Roman"/>
          <w:color w:val="000000"/>
          <w:spacing w:val="0"/>
          <w:sz w:val="21"/>
        </w:rPr>
        <w:t xml:space="preserve"> 0 </w:t>
      </w:r>
      <w:r>
        <w:rPr>
          <w:rFonts w:ascii="宋体" w:hAnsi="宋体" w:cs="宋体"/>
          <w:color w:val="000000"/>
          <w:spacing w:val="0"/>
          <w:sz w:val="21"/>
        </w:rPr>
        <w:t>增加到</w:t>
      </w:r>
      <w:r>
        <w:rPr>
          <w:rFonts w:ascii="Times New Roman"/>
          <w:color w:val="000000"/>
          <w:spacing w:val="0"/>
          <w:sz w:val="21"/>
        </w:rPr>
        <w:t xml:space="preserve"> 2</w:t>
      </w:r>
      <w:r>
        <w:rPr>
          <w:rFonts w:ascii="宋体" w:hAnsi="宋体" w:cs="宋体"/>
          <w:color w:val="000000"/>
          <w:spacing w:val="0"/>
          <w:sz w:val="21"/>
        </w:rPr>
        <w:t>，</w:t>
      </w:r>
      <w:r>
        <w:rPr>
          <w:rFonts w:ascii="Times New Roman"/>
          <w:color w:val="000000"/>
          <w:spacing w:val="8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结合</w:t>
      </w:r>
      <w:r>
        <w:rPr>
          <w:rFonts w:ascii="Times New Roman"/>
          <w:color w:val="000000"/>
          <w:spacing w:val="0"/>
          <w:sz w:val="21"/>
        </w:rPr>
        <w:t xml:space="preserve"> L </w:t>
      </w:r>
      <w:r>
        <w:rPr>
          <w:rFonts w:ascii="宋体" w:hAnsi="宋体" w:cs="宋体"/>
          <w:color w:val="000000"/>
          <w:spacing w:val="0"/>
          <w:sz w:val="21"/>
        </w:rPr>
        <w:t>的能力随之减小</w:t>
      </w:r>
    </w:p>
    <w:p w14:paraId="7BD85758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若</w:t>
      </w:r>
      <w:r>
        <w:rPr>
          <w:rFonts w:ascii="Times New Roman"/>
          <w:color w:val="000000"/>
          <w:spacing w:val="23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，则</w:t>
      </w:r>
    </w:p>
    <w:p w14:paraId="04FF8492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某电化学制冷系统的装置如图所示。</w:t>
      </w:r>
      <w:r>
        <w:rPr>
          <w:rFonts w:ascii="Times New Roman"/>
          <w:color w:val="000000"/>
          <w:spacing w:val="137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1403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在电极上发生相互转化，伴随着</w:t>
      </w:r>
    </w:p>
    <w:p w14:paraId="7DE48ED1">
      <w:pPr>
        <w:spacing w:before="393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热量的吸收或释放，经由泵推动电解质溶液的循环流动</w:t>
      </w:r>
      <w:r>
        <w:rPr>
          <w:rFonts w:ascii="Times New Roman"/>
          <w:color w:val="000000"/>
          <w:spacing w:val="27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实现制冷。装置只通</w:t>
      </w:r>
    </w:p>
    <w:p w14:paraId="5662BF45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过热交换区域Ⅰ和Ⅱ与环境进行传热，其他区域绝热。下列描述错误的是</w:t>
      </w:r>
    </w:p>
    <w:p w14:paraId="0A153BD9">
      <w:pPr>
        <w:spacing w:before="4061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阴极反应</w:t>
      </w:r>
    </w:p>
    <w:p w14:paraId="6DD49877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B.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已知②处的电解液温度比①处的低，可推断</w:t>
      </w:r>
      <w:r>
        <w:rPr>
          <w:rFonts w:ascii="Times New Roman"/>
          <w:color w:val="000000"/>
          <w:spacing w:val="14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比</w:t>
      </w:r>
      <w:r>
        <w:rPr>
          <w:rFonts w:ascii="Times New Roman"/>
          <w:color w:val="000000"/>
          <w:spacing w:val="13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稳定</w:t>
      </w:r>
    </w:p>
    <w:p w14:paraId="126AF6D7">
      <w:pPr>
        <w:spacing w:before="49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5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769EA15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8896925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8AF34DA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3B5A493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BCD3EB8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5" w:name="br6"/>
      <w:bookmarkEnd w:id="5"/>
      <w:r>
        <w:pict>
          <v:shape id="_x0000_s1118" o:spid="_x0000_s1118" o:spt="75" type="#_x0000_t75" style="position:absolute;left:0pt;margin-left:404.15pt;margin-top:72.55pt;height:2.75pt;width:2.75pt;mso-position-horizontal-relative:page;mso-position-vertical-relative:page;z-index:-251555840;mso-width-relative:page;mso-height-relative:page;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</v:shape>
        </w:pict>
      </w:r>
      <w:r>
        <w:pict>
          <v:shape id="_x0000_s1119" o:spid="_x0000_s1119" o:spt="75" type="#_x0000_t75" style="position:absolute;left:0pt;margin-left:212.1pt;margin-top:473.3pt;height:5.75pt;width:5pt;mso-position-horizontal-relative:page;mso-position-vertical-relative:page;z-index:-25155686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20" o:spid="_x0000_s1120" o:spt="75" type="#_x0000_t75" style="position:absolute;left:0pt;margin-left:116.8pt;margin-top:769.7pt;height:2.75pt;width:2.75pt;mso-position-horizontal-relative:page;mso-position-vertical-relative:page;z-index:-251557888;mso-width-relative:page;mso-height-relative:page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</v:shape>
        </w:pict>
      </w:r>
      <w:r>
        <w:pict>
          <v:shape id="_x0000_s1121" o:spid="_x0000_s1121" o:spt="75" type="#_x0000_t75" style="position:absolute;left:0pt;margin-left:436.45pt;margin-top:92.05pt;height:26.75pt;width:74.8pt;mso-position-horizontal-relative:page;mso-position-vertical-relative:page;z-index:-251558912;mso-width-relative:page;mso-height-relative:page;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</v:shape>
        </w:pict>
      </w:r>
      <w:r>
        <w:pict>
          <v:shape id="_x0000_s1122" o:spid="_x0000_s1122" o:spt="75" type="#_x0000_t75" style="position:absolute;left:0pt;margin-left:53pt;margin-top:122.8pt;height:26.75pt;width:74.05pt;mso-position-horizontal-relative:page;mso-position-vertical-relative:page;z-index:-251559936;mso-width-relative:page;mso-height-relative:page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</v:shape>
        </w:pict>
      </w:r>
      <w:r>
        <w:pict>
          <v:shape id="_x0000_s1123" o:spid="_x0000_s1123" o:spt="75" type="#_x0000_t75" style="position:absolute;left:0pt;margin-left:63.55pt;margin-top:204.6pt;height:51.55pt;width:393.65pt;mso-position-horizontal-relative:page;mso-position-vertical-relative:page;z-index:-251560960;mso-width-relative:page;mso-height-relative:page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</v:shape>
        </w:pict>
      </w:r>
      <w:r>
        <w:pict>
          <v:shape id="_x0000_s1124" o:spid="_x0000_s1124" o:spt="75" type="#_x0000_t75" style="position:absolute;left:0pt;margin-left:63.55pt;margin-top:263.9pt;height:56.8pt;width:393.65pt;mso-position-horizontal-relative:page;mso-position-vertical-relative:page;z-index:-251561984;mso-width-relative:page;mso-height-relative:page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</v:shape>
        </w:pict>
      </w:r>
      <w:r>
        <w:pict>
          <v:shape id="_x0000_s1125" o:spid="_x0000_s1125" o:spt="75" type="#_x0000_t75" style="position:absolute;left:0pt;margin-left:126.55pt;margin-top:329.2pt;height:20pt;width:29pt;mso-position-horizontal-relative:page;mso-position-vertical-relative:page;z-index:-251563008;mso-width-relative:page;mso-height-relative:page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</v:shape>
        </w:pict>
      </w:r>
      <w:r>
        <w:pict>
          <v:shape id="_x0000_s1126" o:spid="_x0000_s1126" o:spt="75" type="#_x0000_t75" style="position:absolute;left:0pt;margin-left:248.1pt;margin-top:329.2pt;height:20pt;width:41.75pt;mso-position-horizontal-relative:page;mso-position-vertical-relative:page;z-index:-251564032;mso-width-relative:page;mso-height-relative:page;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</v:shape>
        </w:pict>
      </w:r>
      <w:r>
        <w:pict>
          <v:shape id="_x0000_s1127" o:spid="_x0000_s1127" o:spt="75" type="#_x0000_t75" style="position:absolute;left:0pt;margin-left:53pt;margin-top:362.2pt;height:16.25pt;width:28.25pt;mso-position-horizontal-relative:page;mso-position-vertical-relative:page;z-index:-251565056;mso-width-relative:page;mso-height-relative:page;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</v:shape>
        </w:pict>
      </w:r>
      <w:r>
        <w:pict>
          <v:shape id="_x0000_s1128" o:spid="_x0000_s1128" o:spt="75" type="#_x0000_t75" style="position:absolute;left:0pt;margin-left:100.3pt;margin-top:362.2pt;height:16.25pt;width:26.75pt;mso-position-horizontal-relative:page;mso-position-vertical-relative:page;z-index:-251566080;mso-width-relative:page;mso-height-relative:page;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</v:shape>
        </w:pict>
      </w:r>
      <w:r>
        <w:pict>
          <v:shape id="_x0000_s1129" o:spid="_x0000_s1129" o:spt="75" type="#_x0000_t75" style="position:absolute;left:0pt;margin-left:177.55pt;margin-top:361.45pt;height:17.75pt;width:64.3pt;mso-position-horizontal-relative:page;mso-position-vertical-relative:page;z-index:-251567104;mso-width-relative:page;mso-height-relative:page;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</v:shape>
        </w:pict>
      </w:r>
      <w:r>
        <w:pict>
          <v:shape id="_x0000_s1130" o:spid="_x0000_s1130" o:spt="75" type="#_x0000_t75" style="position:absolute;left:0pt;margin-left:79.3pt;margin-top:440.25pt;height:16.25pt;width:28.25pt;mso-position-horizontal-relative:page;mso-position-vertical-relative:page;z-index:-251568128;mso-width-relative:page;mso-height-relative:page;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</w:pict>
      </w:r>
      <w:r>
        <w:pict>
          <v:shape id="_x0000_s1131" o:spid="_x0000_s1131" o:spt="75" type="#_x0000_t75" style="position:absolute;left:0pt;margin-left:126.55pt;margin-top:438.75pt;height:20pt;width:28.25pt;mso-position-horizontal-relative:page;mso-position-vertical-relative:page;z-index:-251569152;mso-width-relative:page;mso-height-relative:page;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</v:shape>
        </w:pict>
      </w:r>
      <w:r>
        <w:pict>
          <v:shape id="_x0000_s1132" o:spid="_x0000_s1132" o:spt="75" type="#_x0000_t75" style="position:absolute;left:0pt;margin-left:236.85pt;margin-top:439.5pt;height:17.75pt;width:47.75pt;mso-position-horizontal-relative:page;mso-position-vertical-relative:page;z-index:-251570176;mso-width-relative:page;mso-height-relative:page;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</v:shape>
        </w:pict>
      </w:r>
      <w:r>
        <w:pict>
          <v:shape id="_x0000_s1133" o:spid="_x0000_s1133" o:spt="75" type="#_x0000_t75" style="position:absolute;left:0pt;margin-left:334.4pt;margin-top:438.75pt;height:20pt;width:28.25pt;mso-position-horizontal-relative:page;mso-position-vertical-relative:page;z-index:-251571200;mso-width-relative:page;mso-height-relative:page;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</v:shape>
        </w:pict>
      </w:r>
      <w:r>
        <w:pict>
          <v:shape id="_x0000_s1134" o:spid="_x0000_s1134" o:spt="75" type="#_x0000_t75" style="position:absolute;left:0pt;margin-left:402.65pt;margin-top:438pt;height:21.5pt;width:32pt;mso-position-horizontal-relative:page;mso-position-vertical-relative:page;z-index:-251572224;mso-width-relative:page;mso-height-relative:page;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</v:shape>
        </w:pict>
      </w:r>
      <w:r>
        <w:pict>
          <v:shape id="_x0000_s1135" o:spid="_x0000_s1135" o:spt="75" type="#_x0000_t75" style="position:absolute;left:0pt;margin-left:225.6pt;margin-top:469.55pt;height:20pt;width:171.55pt;mso-position-horizontal-relative:page;mso-position-vertical-relative:page;z-index:-251573248;mso-width-relative:page;mso-height-relative:page;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</v:shape>
        </w:pict>
      </w:r>
      <w:r>
        <w:pict>
          <v:shape id="_x0000_s1136" o:spid="_x0000_s1136" o:spt="75" type="#_x0000_t75" style="position:absolute;left:0pt;margin-left:179.85pt;margin-top:498.8pt;height:16.25pt;width:26.75pt;mso-position-horizontal-relative:page;mso-position-vertical-relative:page;z-index:-251574272;mso-width-relative:page;mso-height-relative:page;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</v:shape>
        </w:pict>
      </w:r>
      <w:r>
        <w:pict>
          <v:shape id="_x0000_s1137" o:spid="_x0000_s1137" o:spt="75" type="#_x0000_t75" style="position:absolute;left:0pt;margin-left:210.6pt;margin-top:546.85pt;height:22.25pt;width:44pt;mso-position-horizontal-relative:page;mso-position-vertical-relative:page;z-index:-251575296;mso-width-relative:page;mso-height-relative:page;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</v:shape>
        </w:pict>
      </w:r>
      <w:r>
        <w:pict>
          <v:shape id="_x0000_s1138" o:spid="_x0000_s1138" o:spt="75" type="#_x0000_t75" style="position:absolute;left:0pt;margin-left:289.35pt;margin-top:546.85pt;height:22.25pt;width:64.3pt;mso-position-horizontal-relative:page;mso-position-vertical-relative:page;z-index:-251576320;mso-width-relative:page;mso-height-relative:page;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</v:shape>
        </w:pict>
      </w:r>
      <w:r>
        <w:pict>
          <v:shape id="_x0000_s1139" o:spid="_x0000_s1139" o:spt="75" type="#_x0000_t75" style="position:absolute;left:0pt;margin-left:142.3pt;margin-top:576.85pt;height:16.25pt;width:26.75pt;mso-position-horizontal-relative:page;mso-position-vertical-relative:page;z-index:-251577344;mso-width-relative:page;mso-height-relative:page;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</v:shape>
        </w:pict>
      </w:r>
      <w:r>
        <w:pict>
          <v:shape id="_x0000_s1140" o:spid="_x0000_s1140" o:spt="75" type="#_x0000_t75" style="position:absolute;left:0pt;margin-left:142.3pt;margin-top:600.1pt;height:16.25pt;width:26.75pt;mso-position-horizontal-relative:page;mso-position-vertical-relative:page;z-index:-251578368;mso-width-relative:page;mso-height-relative:page;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C.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多孔隔膜可以阻止阴极区和阳极区间的热交换</w:t>
      </w:r>
    </w:p>
    <w:p w14:paraId="03648BF3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D.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已知电子转移过程非常快，物质结构来不及改变。热效应主要来自于电子转移后</w:t>
      </w:r>
      <w:r>
        <w:rPr>
          <w:rFonts w:ascii="Times New Roman"/>
          <w:color w:val="000000"/>
          <w:spacing w:val="140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7DA64F1A">
      <w:pPr>
        <w:spacing w:before="393" w:after="0" w:line="220" w:lineRule="exact"/>
        <w:ind w:left="144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离子结构的改变</w:t>
      </w:r>
    </w:p>
    <w:p w14:paraId="1CB0B2D9">
      <w:pPr>
        <w:spacing w:before="298" w:after="0" w:line="27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2"/>
          <w:sz w:val="24"/>
        </w:rPr>
        <w:t>二、非选择题：本题共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4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宋体" w:hAnsi="宋体" w:cs="宋体"/>
          <w:color w:val="000000"/>
          <w:spacing w:val="3"/>
          <w:sz w:val="24"/>
        </w:rPr>
        <w:t>小题，共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55</w:t>
      </w:r>
      <w:r>
        <w:rPr>
          <w:rFonts w:ascii="Times New Roman"/>
          <w:b/>
          <w:color w:val="000000"/>
          <w:spacing w:val="0"/>
          <w:sz w:val="24"/>
        </w:rPr>
        <w:t xml:space="preserve"> </w:t>
      </w:r>
      <w:r>
        <w:rPr>
          <w:rFonts w:ascii="宋体" w:hAnsi="宋体" w:cs="宋体"/>
          <w:color w:val="000000"/>
          <w:spacing w:val="0"/>
          <w:sz w:val="24"/>
        </w:rPr>
        <w:t>分。</w:t>
      </w:r>
    </w:p>
    <w:p w14:paraId="5A9E4381">
      <w:pPr>
        <w:spacing w:before="20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氟化钠是一种用途广泛的氟化试剂，通过以下两种工艺制备：</w:t>
      </w:r>
    </w:p>
    <w:p w14:paraId="05EC6469">
      <w:pPr>
        <w:spacing w:before="62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Ⅰ</w:t>
      </w:r>
    </w:p>
    <w:p w14:paraId="54C6F6FD">
      <w:pPr>
        <w:spacing w:before="1029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Ⅱ</w:t>
      </w:r>
    </w:p>
    <w:p w14:paraId="5384759D">
      <w:pPr>
        <w:spacing w:before="71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已知：室温下，</w:t>
      </w:r>
      <w:r>
        <w:rPr>
          <w:rFonts w:ascii="Times New Roman"/>
          <w:color w:val="000000"/>
          <w:spacing w:val="4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是难溶酸性氧化物，</w:t>
      </w:r>
      <w:r>
        <w:rPr>
          <w:rFonts w:ascii="Times New Roman"/>
          <w:color w:val="000000"/>
          <w:spacing w:val="7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的溶解度极低。</w:t>
      </w:r>
    </w:p>
    <w:p w14:paraId="1A4B48EB">
      <w:pPr>
        <w:spacing w:before="404" w:after="0" w:line="220" w:lineRule="exact"/>
        <w:ind w:left="5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的溶解度为</w:t>
      </w:r>
      <w:r>
        <w:rPr>
          <w:rFonts w:ascii="Times New Roman"/>
          <w:color w:val="000000"/>
          <w:spacing w:val="119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水，温度对其溶解度影响不大。</w:t>
      </w:r>
    </w:p>
    <w:p w14:paraId="5B48D4F5">
      <w:pPr>
        <w:spacing w:before="326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585A04DC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）基态氟离子的电子排布式为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33BB05C6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时，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饱和溶液的浓度为</w:t>
      </w:r>
      <w:r>
        <w:rPr>
          <w:rFonts w:ascii="Times New Roman"/>
          <w:color w:val="000000"/>
          <w:spacing w:val="8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，用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表示</w:t>
      </w:r>
      <w:r>
        <w:rPr>
          <w:rFonts w:ascii="Times New Roman"/>
          <w:color w:val="000000"/>
          <w:spacing w:val="47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的溶度积</w:t>
      </w:r>
      <w:r>
        <w:rPr>
          <w:rFonts w:ascii="Times New Roman"/>
          <w:color w:val="000000"/>
          <w:spacing w:val="547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FE4C706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-1"/>
          <w:sz w:val="21"/>
        </w:rPr>
        <w:t>）工艺Ⅰ中研磨引发的固相反应为</w:t>
      </w:r>
      <w:r>
        <w:rPr>
          <w:rFonts w:ascii="Times New Roman"/>
          <w:color w:val="000000"/>
          <w:spacing w:val="3342"/>
          <w:sz w:val="21"/>
        </w:rPr>
        <w:t xml:space="preserve"> </w:t>
      </w:r>
      <w:r>
        <w:rPr>
          <w:rFonts w:ascii="宋体" w:hAnsi="宋体" w:cs="宋体"/>
          <w:color w:val="000000"/>
          <w:spacing w:val="-2"/>
          <w:sz w:val="21"/>
        </w:rPr>
        <w:t>。分析沉淀的成分，测得反应的</w:t>
      </w:r>
    </w:p>
    <w:p w14:paraId="260BD5B7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转化率为</w:t>
      </w:r>
      <w:r>
        <w:rPr>
          <w:rFonts w:ascii="Times New Roman"/>
          <w:color w:val="000000"/>
          <w:spacing w:val="0"/>
          <w:sz w:val="21"/>
        </w:rPr>
        <w:t xml:space="preserve"> 78%</w:t>
      </w:r>
      <w:r>
        <w:rPr>
          <w:rFonts w:ascii="宋体" w:hAnsi="宋体" w:cs="宋体"/>
          <w:color w:val="000000"/>
          <w:spacing w:val="0"/>
          <w:sz w:val="21"/>
        </w:rPr>
        <w:t>。水浸分离，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的产率仅为</w:t>
      </w:r>
      <w:r>
        <w:rPr>
          <w:rFonts w:ascii="Times New Roman"/>
          <w:color w:val="000000"/>
          <w:spacing w:val="0"/>
          <w:sz w:val="21"/>
        </w:rPr>
        <w:t xml:space="preserve"> 8%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4B5BB1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①工艺Ⅰ的固相反应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填“正向”或“逆向”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进行程度大。</w:t>
      </w:r>
    </w:p>
    <w:p w14:paraId="3C3D525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②分析以上产率变化，推测溶解度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119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填“</w:t>
      </w:r>
      <w:r>
        <w:rPr>
          <w:rFonts w:ascii="Times New Roman"/>
          <w:color w:val="000000"/>
          <w:spacing w:val="0"/>
          <w:sz w:val="21"/>
        </w:rPr>
        <w:t>&gt;</w:t>
      </w:r>
      <w:r>
        <w:rPr>
          <w:rFonts w:ascii="宋体" w:hAnsi="宋体" w:cs="宋体"/>
          <w:color w:val="000000"/>
          <w:spacing w:val="0"/>
          <w:sz w:val="21"/>
        </w:rPr>
        <w:t>”或“</w:t>
      </w:r>
      <w:r>
        <w:rPr>
          <w:rFonts w:ascii="Times New Roman"/>
          <w:color w:val="000000"/>
          <w:spacing w:val="0"/>
          <w:sz w:val="21"/>
        </w:rPr>
        <w:t>&lt;</w:t>
      </w:r>
      <w:r>
        <w:rPr>
          <w:rFonts w:ascii="宋体" w:hAnsi="宋体" w:cs="宋体"/>
          <w:color w:val="000000"/>
          <w:spacing w:val="0"/>
          <w:sz w:val="21"/>
        </w:rPr>
        <w:t>”</w:t>
      </w:r>
      <w:r>
        <w:rPr>
          <w:rFonts w:ascii="Times New Roman"/>
          <w:color w:val="000000"/>
          <w:spacing w:val="0"/>
          <w:sz w:val="21"/>
        </w:rPr>
        <w:t>)</w:t>
      </w:r>
    </w:p>
    <w:p w14:paraId="546942D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）工艺Ⅱ水浸后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的产率可达</w:t>
      </w:r>
      <w:r>
        <w:rPr>
          <w:rFonts w:ascii="Times New Roman"/>
          <w:color w:val="000000"/>
          <w:spacing w:val="0"/>
          <w:sz w:val="21"/>
        </w:rPr>
        <w:t xml:space="preserve"> 81%</w:t>
      </w:r>
      <w:r>
        <w:rPr>
          <w:rFonts w:ascii="宋体" w:hAnsi="宋体" w:cs="宋体"/>
          <w:color w:val="000000"/>
          <w:spacing w:val="0"/>
          <w:sz w:val="21"/>
        </w:rPr>
        <w:t>，写出工艺Ⅱ的总化学反应方程式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62F6B6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）从滤液Ⅱ获取</w:t>
      </w:r>
      <w:r>
        <w:rPr>
          <w:rFonts w:ascii="Times New Roman"/>
          <w:color w:val="000000"/>
          <w:spacing w:val="44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晶体的操作为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24172571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．蒸发至大量晶体析出，趁热过滤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．蒸发至有晶膜出现后冷却结晶，过滤</w:t>
      </w:r>
    </w:p>
    <w:p w14:paraId="37AC0B9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0"/>
          <w:sz w:val="21"/>
        </w:rPr>
        <w:t>）研磨能够促进固相反应的原因可能有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1B6B83D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．增大反应物间的接触面积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．破坏反应物的化学键</w:t>
      </w:r>
    </w:p>
    <w:p w14:paraId="1BE994F8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．降低反应的活化能</w:t>
      </w:r>
      <w:r>
        <w:rPr>
          <w:rFonts w:ascii="Times New Roman"/>
          <w:color w:val="000000"/>
          <w:spacing w:val="99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．研钵表面跟反应物更好接触</w:t>
      </w:r>
    </w:p>
    <w:p w14:paraId="311349EF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化合物</w:t>
      </w:r>
      <w:r>
        <w:rPr>
          <w:rFonts w:ascii="Times New Roman"/>
          <w:color w:val="000000"/>
          <w:spacing w:val="0"/>
          <w:sz w:val="21"/>
        </w:rPr>
        <w:t xml:space="preserve"> G </w:t>
      </w:r>
      <w:r>
        <w:rPr>
          <w:rFonts w:ascii="宋体" w:hAnsi="宋体" w:cs="宋体"/>
          <w:color w:val="000000"/>
          <w:spacing w:val="0"/>
          <w:sz w:val="21"/>
        </w:rPr>
        <w:t>是某药物的关键原料，合成路线如下：</w:t>
      </w:r>
    </w:p>
    <w:p w14:paraId="0A13D700">
      <w:pPr>
        <w:spacing w:before="733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6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55D099C0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1A5B5A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1A6B0A0">
      <w:pPr>
        <w:pStyle w:val="4"/>
        <w:sectPr>
          <w:pgSz w:w="11900" w:h="16840"/>
          <w:pgMar w:top="144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03C2BB5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95F8DAE">
      <w:pPr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6" w:name="br7"/>
      <w:bookmarkEnd w:id="6"/>
      <w:r>
        <w:pict>
          <v:shape id="_x0000_s1143" o:spid="_x0000_s1143" o:spt="75" type="#_x0000_t75" style="position:absolute;left:0pt;margin-left:53pt;margin-top:68.05pt;height:199.35pt;width:362.9pt;mso-position-horizontal-relative:page;mso-position-vertical-relative:page;z-index:-251579392;mso-width-relative:page;mso-height-relative:page;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</v:shape>
        </w:pict>
      </w:r>
      <w:r>
        <w:pict>
          <v:shape id="_x0000_s1144" o:spid="_x0000_s1144" o:spt="75" type="#_x0000_t75" style="position:absolute;left:0pt;margin-left:53pt;margin-top:451.5pt;height:71.8pt;width:226.35pt;mso-position-horizontal-relative:page;mso-position-vertical-relative:page;z-index:-251580416;mso-width-relative:page;mso-height-relative:page;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</v:shape>
        </w:pict>
      </w:r>
      <w:r>
        <w:pict>
          <v:shape id="_x0000_s1145" o:spid="_x0000_s1145" o:spt="75" type="#_x0000_t75" style="position:absolute;left:0pt;margin-left:116.8pt;margin-top:769.7pt;height:2.75pt;width:2.75pt;mso-position-horizontal-relative:page;mso-position-vertical-relative:page;z-index:-251581440;mso-width-relative:page;mso-height-relative:page;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</v:shape>
        </w:pict>
      </w:r>
      <w:r>
        <w:pict>
          <v:shape id="_x0000_s1146" o:spid="_x0000_s1146" o:spt="75" type="#_x0000_t75" style="position:absolute;left:0pt;margin-left:110.8pt;margin-top:319.45pt;height:16.25pt;width:40.25pt;mso-position-horizontal-relative:page;mso-position-vertical-relative:page;z-index:-251582464;mso-width-relative:page;mso-height-relative:page;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</w:pict>
      </w:r>
      <w:r>
        <w:pict>
          <v:shape id="_x0000_s1147" o:spid="_x0000_s1147" o:spt="75" type="#_x0000_t75" style="position:absolute;left:0pt;margin-left:68.05pt;margin-top:368.2pt;height:20pt;width:49.25pt;mso-position-horizontal-relative:page;mso-position-vertical-relative:page;z-index:-251583488;mso-width-relative:page;mso-height-relative:page;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</v:shape>
        </w:pict>
      </w:r>
      <w:r>
        <w:pict>
          <v:shape id="_x0000_s1148" o:spid="_x0000_s1148" o:spt="75" type="#_x0000_t75" style="position:absolute;left:0pt;margin-left:183.6pt;margin-top:368.2pt;height:20pt;width:44.75pt;mso-position-horizontal-relative:page;mso-position-vertical-relative:page;z-index:-251584512;mso-width-relative:page;mso-height-relative:page;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</v:shape>
        </w:pict>
      </w:r>
      <w:r>
        <w:pict>
          <v:shape id="_x0000_s1149" o:spid="_x0000_s1149" o:spt="75" type="#_x0000_t75" style="position:absolute;left:0pt;margin-left:293.85pt;margin-top:368.2pt;height:20pt;width:44pt;mso-position-horizontal-relative:page;mso-position-vertical-relative:page;z-index:-251585536;mso-width-relative:page;mso-height-relative:page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</v:shape>
        </w:pict>
      </w:r>
      <w:r>
        <w:pict>
          <v:shape id="_x0000_s1150" o:spid="_x0000_s1150" o:spt="75" type="#_x0000_t75" style="position:absolute;left:0pt;margin-left:79.3pt;margin-top:401.25pt;height:16.25pt;width:38.75pt;mso-position-horizontal-relative:page;mso-position-vertical-relative:page;z-index:-251586560;mso-width-relative:page;mso-height-relative:page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</v:shape>
        </w:pict>
      </w:r>
      <w:r>
        <w:pict>
          <v:shape id="_x0000_s1151" o:spid="_x0000_s1151" o:spt="75" type="#_x0000_t75" style="position:absolute;left:0pt;margin-left:365.15pt;margin-top:398.25pt;height:22.25pt;width:61.25pt;mso-position-horizontal-relative:page;mso-position-vertical-relative:page;z-index:-251587584;mso-width-relative:page;mso-height-relative:page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</v:shape>
        </w:pict>
      </w:r>
      <w:r>
        <w:pict>
          <v:shape id="_x0000_s1152" o:spid="_x0000_s1152" o:spt="75" type="#_x0000_t75" style="position:absolute;left:0pt;margin-left:53pt;margin-top:556.6pt;height:80.8pt;width:242.85pt;mso-position-horizontal-relative:page;mso-position-vertical-relative:page;z-index:-251588608;mso-width-relative:page;mso-height-relative:page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</v:shape>
        </w:pict>
      </w:r>
      <w:r>
        <w:pict>
          <v:shape id="_x0000_s1153" o:spid="_x0000_s1153" o:spt="75" type="#_x0000_t75" style="position:absolute;left:0pt;margin-left:333.65pt;margin-top:648.15pt;height:14.75pt;width:20.75pt;mso-position-horizontal-relative:page;mso-position-vertical-relative:page;z-index:-251589632;mso-width-relative:page;mso-height-relative:page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</v:shape>
        </w:pict>
      </w:r>
      <w:r>
        <w:pict>
          <v:shape id="_x0000_s1154" o:spid="_x0000_s1154" o:spt="75" type="#_x0000_t75" style="position:absolute;left:0pt;margin-left:134.8pt;margin-top:696.9pt;height:17.75pt;width:28.25pt;mso-position-horizontal-relative:page;mso-position-vertical-relative:page;z-index:-251590656;mso-width-relative:page;mso-height-relative:page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回答下列问题：</w:t>
      </w:r>
    </w:p>
    <w:p w14:paraId="7FAE5420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）化合物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分子内含氧官能团的名称为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2E020B4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0"/>
          <w:sz w:val="21"/>
        </w:rPr>
        <w:t>）化合物</w:t>
      </w:r>
      <w:r>
        <w:rPr>
          <w:rFonts w:ascii="Times New Roman"/>
          <w:color w:val="000000"/>
          <w:spacing w:val="7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的反应类型为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反应。</w:t>
      </w:r>
      <w:r>
        <w:rPr>
          <w:rFonts w:ascii="Times New Roman"/>
          <w:color w:val="000000"/>
          <w:spacing w:val="0"/>
          <w:sz w:val="21"/>
        </w:rPr>
        <w:t xml:space="preserve">B </w:t>
      </w:r>
      <w:r>
        <w:rPr>
          <w:rFonts w:ascii="宋体" w:hAnsi="宋体" w:cs="宋体"/>
          <w:color w:val="000000"/>
          <w:spacing w:val="0"/>
          <w:sz w:val="21"/>
        </w:rPr>
        <w:t>的核磁共振氢谱有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组峰。</w:t>
      </w:r>
    </w:p>
    <w:p w14:paraId="6155E486">
      <w:pPr>
        <w:spacing w:before="226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）能用于分离化合物</w:t>
      </w:r>
      <w:r>
        <w:rPr>
          <w:rFonts w:ascii="Times New Roman"/>
          <w:color w:val="000000"/>
          <w:spacing w:val="0"/>
          <w:sz w:val="21"/>
        </w:rPr>
        <w:t xml:space="preserve"> B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C </w:t>
      </w:r>
      <w:r>
        <w:rPr>
          <w:rFonts w:ascii="宋体" w:hAnsi="宋体" w:cs="宋体"/>
          <w:color w:val="000000"/>
          <w:spacing w:val="0"/>
          <w:sz w:val="21"/>
        </w:rPr>
        <w:t>的试剂为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5606040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8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水溶液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80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水溶液</w:t>
      </w:r>
      <w:r>
        <w:rPr>
          <w:rFonts w:ascii="Times New Roman"/>
          <w:color w:val="000000"/>
          <w:spacing w:val="36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78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水溶液</w:t>
      </w:r>
    </w:p>
    <w:p w14:paraId="223E2F89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68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的反应方程式为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。在</w:t>
      </w:r>
      <w:r>
        <w:rPr>
          <w:rFonts w:ascii="Times New Roman"/>
          <w:color w:val="000000"/>
          <w:spacing w:val="0"/>
          <w:sz w:val="21"/>
        </w:rPr>
        <w:t xml:space="preserve"> A </w:t>
      </w:r>
      <w:r>
        <w:rPr>
          <w:rFonts w:ascii="宋体" w:hAnsi="宋体" w:cs="宋体"/>
          <w:color w:val="000000"/>
          <w:spacing w:val="0"/>
          <w:sz w:val="21"/>
        </w:rPr>
        <w:t>的氮原子上引入乙酰基</w:t>
      </w:r>
      <w:r>
        <w:rPr>
          <w:rFonts w:ascii="Times New Roman"/>
          <w:color w:val="000000"/>
          <w:spacing w:val="113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的作用是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7203B2C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）化合物</w:t>
      </w:r>
      <w:r>
        <w:rPr>
          <w:rFonts w:ascii="Times New Roman"/>
          <w:color w:val="000000"/>
          <w:spacing w:val="0"/>
          <w:sz w:val="21"/>
        </w:rPr>
        <w:t xml:space="preserve"> D </w:t>
      </w:r>
      <w:r>
        <w:rPr>
          <w:rFonts w:ascii="宋体" w:hAnsi="宋体" w:cs="宋体"/>
          <w:color w:val="000000"/>
          <w:spacing w:val="0"/>
          <w:sz w:val="21"/>
        </w:rPr>
        <w:t>与间的反应方程式：</w:t>
      </w:r>
    </w:p>
    <w:p w14:paraId="7AD72E28">
      <w:pPr>
        <w:spacing w:before="17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用类比法，下列反应中</w:t>
      </w:r>
      <w:r>
        <w:rPr>
          <w:rFonts w:ascii="Times New Roman"/>
          <w:color w:val="000000"/>
          <w:spacing w:val="0"/>
          <w:sz w:val="21"/>
        </w:rPr>
        <w:t xml:space="preserve"> X </w:t>
      </w:r>
      <w:r>
        <w:rPr>
          <w:rFonts w:ascii="宋体" w:hAnsi="宋体" w:cs="宋体"/>
          <w:color w:val="000000"/>
          <w:spacing w:val="0"/>
          <w:sz w:val="21"/>
        </w:rPr>
        <w:t>的结构简式为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0B27D192">
      <w:pPr>
        <w:spacing w:before="2099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-72"/>
          <w:sz w:val="21"/>
        </w:rPr>
        <w:t>）</w:t>
      </w:r>
      <w:r>
        <w:rPr>
          <w:rFonts w:ascii="Times New Roman"/>
          <w:color w:val="000000"/>
          <w:spacing w:val="0"/>
          <w:sz w:val="21"/>
        </w:rPr>
        <w:t>E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存在一种含羰基异构体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宋体" w:hAnsi="宋体" w:cs="宋体"/>
          <w:color w:val="000000"/>
          <w:spacing w:val="-6"/>
          <w:sz w:val="21"/>
        </w:rPr>
        <w:t>，二者处于快速互变平衡。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与</w:t>
      </w:r>
      <w:r>
        <w:rPr>
          <w:rFonts w:ascii="Times New Roman"/>
          <w:color w:val="000000"/>
          <w:spacing w:val="3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反应可生成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G</w:t>
      </w:r>
      <w:r>
        <w:rPr>
          <w:rFonts w:ascii="宋体" w:hAnsi="宋体" w:cs="宋体"/>
          <w:color w:val="000000"/>
          <w:spacing w:val="-24"/>
          <w:sz w:val="21"/>
        </w:rPr>
        <w:t>，写出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F</w:t>
      </w:r>
      <w:r>
        <w:rPr>
          <w:rFonts w:ascii="Times New Roman"/>
          <w:color w:val="000000"/>
          <w:spacing w:val="-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的结构简式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0244A05F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E260ED2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18.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某小组在探究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的还原产物组成及其形态过程中，观察到的实验现象与理论预测有差异。根据实验</w:t>
      </w:r>
    </w:p>
    <w:p w14:paraId="3D179918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描述，回答下列问题：</w:t>
      </w:r>
    </w:p>
    <w:p w14:paraId="6118E467">
      <w:pPr>
        <w:spacing w:before="588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7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47EB400B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CFF98F4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9E928EF">
      <w:pPr>
        <w:pStyle w:val="4"/>
        <w:sectPr>
          <w:pgSz w:w="11900" w:h="16840"/>
          <w:pgMar w:top="5510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57A42158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BDD61B7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7" w:name="br8"/>
      <w:bookmarkEnd w:id="7"/>
      <w:r>
        <w:pict>
          <v:shape id="_x0000_s1157" o:spid="_x0000_s1157" o:spt="75" type="#_x0000_t75" style="position:absolute;left:0pt;margin-left:370.4pt;margin-top:72.55pt;height:17pt;width:50pt;mso-position-horizontal-relative:page;mso-position-vertical-relative:page;z-index:-251591680;mso-width-relative:page;mso-height-relative:page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</v:shape>
        </w:pict>
      </w:r>
      <w:r>
        <w:pict>
          <v:shape id="_x0000_s1158" o:spid="_x0000_s1158" o:spt="75" type="#_x0000_t75" style="position:absolute;left:0pt;margin-left:212.1pt;margin-top:473.3pt;height:5.75pt;width:5pt;mso-position-horizontal-relative:page;mso-position-vertical-relative:page;z-index:-25159270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pict>
          <v:shape id="_x0000_s1159" o:spid="_x0000_s1159" o:spt="75" type="#_x0000_t75" style="position:absolute;left:0pt;margin-left:116.8pt;margin-top:769.7pt;height:2.75pt;width:2.75pt;mso-position-horizontal-relative:page;mso-position-vertical-relative:page;z-index:-251593728;mso-width-relative:page;mso-height-relative:page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</v:shape>
        </w:pict>
      </w:r>
      <w:r>
        <w:pict>
          <v:shape id="_x0000_s1160" o:spid="_x0000_s1160" o:spt="75" type="#_x0000_t75" style="position:absolute;left:0pt;margin-left:89.8pt;margin-top:73.3pt;height:16.25pt;width:82.3pt;mso-position-horizontal-relative:page;mso-position-vertical-relative:page;z-index:-251594752;mso-width-relative:page;mso-height-relative:page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</v:shape>
        </w:pict>
      </w:r>
      <w:r>
        <w:pict>
          <v:shape id="_x0000_s1161" o:spid="_x0000_s1161" o:spt="75" type="#_x0000_t75" style="position:absolute;left:0pt;margin-left:233.1pt;margin-top:71.8pt;height:20pt;width:55.25pt;mso-position-horizontal-relative:page;mso-position-vertical-relative:page;z-index:-251595776;mso-width-relative:page;mso-height-relative:page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</v:shape>
        </w:pict>
      </w:r>
      <w:r>
        <w:pict>
          <v:shape id="_x0000_s1162" o:spid="_x0000_s1162" o:spt="75" type="#_x0000_t75" style="position:absolute;left:0pt;margin-left:502.45pt;margin-top:83.8pt;height:8pt;width:11.75pt;mso-position-horizontal-relative:page;mso-position-vertical-relative:page;z-index:-251596800;mso-width-relative:page;mso-height-relative:page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</v:shape>
        </w:pict>
      </w:r>
      <w:r>
        <w:pict>
          <v:shape id="_x0000_s1163" o:spid="_x0000_s1163" o:spt="75" type="#_x0000_t75" style="position:absolute;left:0pt;margin-left:89.05pt;margin-top:173.1pt;height:20.75pt;width:121.3pt;mso-position-horizontal-relative:page;mso-position-vertical-relative:page;z-index:-251597824;mso-width-relative:page;mso-height-relative:page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</v:shape>
        </w:pict>
      </w:r>
      <w:r>
        <w:pict>
          <v:shape id="_x0000_s1164" o:spid="_x0000_s1164" o:spt="75" type="#_x0000_t75" style="position:absolute;left:0pt;margin-left:260.85pt;margin-top:175.35pt;height:14.75pt;width:20pt;mso-position-horizontal-relative:page;mso-position-vertical-relative:page;z-index:-251598848;mso-width-relative:page;mso-height-relative:page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</v:shape>
        </w:pict>
      </w:r>
      <w:r>
        <w:pict>
          <v:shape id="_x0000_s1165" o:spid="_x0000_s1165" o:spt="75" type="#_x0000_t75" style="position:absolute;left:0pt;margin-left:147.55pt;margin-top:252.65pt;height:17.75pt;width:44.75pt;mso-position-horizontal-relative:page;mso-position-vertical-relative:page;z-index:-251599872;mso-width-relative:page;mso-height-relative:page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</v:shape>
        </w:pict>
      </w:r>
      <w:r>
        <w:pict>
          <v:shape id="_x0000_s1166" o:spid="_x0000_s1166" o:spt="75" type="#_x0000_t75" style="position:absolute;left:0pt;margin-left:232.35pt;margin-top:253.4pt;height:16.25pt;width:30.5pt;mso-position-horizontal-relative:page;mso-position-vertical-relative:page;z-index:-251600896;mso-width-relative:page;mso-height-relative:page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</v:shape>
        </w:pict>
      </w:r>
      <w:r>
        <w:pict>
          <v:shape id="_x0000_s1167" o:spid="_x0000_s1167" o:spt="75" type="#_x0000_t75" style="position:absolute;left:0pt;margin-left:68.05pt;margin-top:284.9pt;height:15.5pt;width:20pt;mso-position-horizontal-relative:page;mso-position-vertical-relative:page;z-index:-251601920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68" o:spid="_x0000_s1168" o:spt="75" type="#_x0000_t75" style="position:absolute;left:0pt;margin-left:122.8pt;margin-top:284.9pt;height:15.5pt;width:20pt;mso-position-horizontal-relative:page;mso-position-vertical-relative:page;z-index:-251602944;mso-width-relative:page;mso-height-relative:page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</v:shape>
        </w:pict>
      </w:r>
      <w:r>
        <w:pict>
          <v:shape id="_x0000_s1169" o:spid="_x0000_s1169" o:spt="75" type="#_x0000_t75" style="position:absolute;left:0pt;margin-left:161.8pt;margin-top:284.9pt;height:14.75pt;width:20pt;mso-position-horizontal-relative:page;mso-position-vertical-relative:page;z-index:-251603968;mso-width-relative:page;mso-height-relative:page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</v:shape>
        </w:pict>
      </w:r>
      <w:r>
        <w:pict>
          <v:shape id="_x0000_s1170" o:spid="_x0000_s1170" o:spt="75" type="#_x0000_t75" style="position:absolute;left:0pt;margin-left:215.85pt;margin-top:284.9pt;height:14.75pt;width:26.75pt;mso-position-horizontal-relative:page;mso-position-vertical-relative:page;z-index:-251604992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71" o:spid="_x0000_s1171" o:spt="75" type="#_x0000_t75" style="position:absolute;left:0pt;margin-left:278.1pt;margin-top:284.9pt;height:15.5pt;width:20pt;mso-position-horizontal-relative:page;mso-position-vertical-relative:page;z-index:-251606016;mso-width-relative:page;mso-height-relative:page;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</v:shape>
        </w:pict>
      </w:r>
      <w:r>
        <w:pict>
          <v:shape id="_x0000_s1172" o:spid="_x0000_s1172" o:spt="75" type="#_x0000_t75" style="position:absolute;left:0pt;margin-left:306.65pt;margin-top:282.65pt;height:20pt;width:32.75pt;mso-position-horizontal-relative:page;mso-position-vertical-relative:page;z-index:-251607040;mso-width-relative:page;mso-height-relative:page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</v:shape>
        </w:pict>
      </w:r>
      <w:r>
        <w:pict>
          <v:shape id="_x0000_s1173" o:spid="_x0000_s1173" o:spt="75" type="#_x0000_t75" style="position:absolute;left:0pt;margin-left:168.55pt;margin-top:314.95pt;height:17.75pt;width:44.75pt;mso-position-horizontal-relative:page;mso-position-vertical-relative:page;z-index:-251608064;mso-width-relative:page;mso-height-relative:page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</v:shape>
        </w:pict>
      </w:r>
      <w:r>
        <w:pict>
          <v:shape id="_x0000_s1174" o:spid="_x0000_s1174" o:spt="75" type="#_x0000_t75" style="position:absolute;left:0pt;margin-left:428.2pt;margin-top:316.45pt;height:14.75pt;width:20pt;mso-position-horizontal-relative:page;mso-position-vertical-relative:page;z-index:-251609088;mso-width-relative:page;mso-height-relative:page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</v:shape>
        </w:pict>
      </w:r>
      <w:r>
        <w:pict>
          <v:shape id="_x0000_s1175" o:spid="_x0000_s1175" o:spt="75" type="#_x0000_t75" style="position:absolute;left:0pt;margin-left:456.7pt;margin-top:314.95pt;height:17.75pt;width:32.75pt;mso-position-horizontal-relative:page;mso-position-vertical-relative:page;z-index:-251610112;mso-width-relative:page;mso-height-relative:page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</v:shape>
        </w:pict>
      </w:r>
      <w:r>
        <w:pict>
          <v:shape id="_x0000_s1176" o:spid="_x0000_s1176" o:spt="75" type="#_x0000_t75" style="position:absolute;left:0pt;margin-left:184.35pt;margin-top:343.45pt;height:14.75pt;width:26.75pt;mso-position-horizontal-relative:page;mso-position-vertical-relative:page;z-index:-251611136;mso-width-relative:page;mso-height-relative:page;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</v:shape>
        </w:pict>
      </w:r>
      <w:r>
        <w:pict>
          <v:shape id="_x0000_s1177" o:spid="_x0000_s1177" o:spt="75" type="#_x0000_t75" style="position:absolute;left:0pt;margin-left:235.35pt;margin-top:343.45pt;height:14.75pt;width:26.75pt;mso-position-horizontal-relative:page;mso-position-vertical-relative:page;z-index:-251612160;mso-width-relative:page;mso-height-relative:page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</v:shape>
        </w:pict>
      </w:r>
      <w:r>
        <w:pict>
          <v:shape id="_x0000_s1178" o:spid="_x0000_s1178" o:spt="75" type="#_x0000_t75" style="position:absolute;left:0pt;margin-left:271.35pt;margin-top:343.45pt;height:15.5pt;width:20pt;mso-position-horizontal-relative:page;mso-position-vertical-relative:page;z-index:-251613184;mso-width-relative:page;mso-height-relative:page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</v:shape>
        </w:pict>
      </w:r>
      <w:r>
        <w:pict>
          <v:shape id="_x0000_s1179" o:spid="_x0000_s1179" o:spt="75" type="#_x0000_t75" style="position:absolute;left:0pt;margin-left:315.65pt;margin-top:343.45pt;height:15.5pt;width:20pt;mso-position-horizontal-relative:page;mso-position-vertical-relative:page;z-index:-251614208;mso-width-relative:page;mso-height-relative:page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</v:shape>
        </w:pict>
      </w:r>
      <w:r>
        <w:pict>
          <v:shape id="_x0000_s1180" o:spid="_x0000_s1180" o:spt="75" type="#_x0000_t75" style="position:absolute;left:0pt;margin-left:53pt;margin-top:365.95pt;height:71.05pt;width:332.15pt;mso-position-horizontal-relative:page;mso-position-vertical-relative:page;z-index:-251615232;mso-width-relative:page;mso-height-relative:page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</v:shape>
        </w:pict>
      </w:r>
      <w:r>
        <w:pict>
          <v:shape id="_x0000_s1181" o:spid="_x0000_s1181" o:spt="75" type="#_x0000_t75" style="position:absolute;left:0pt;margin-left:71.8pt;margin-top:492.8pt;height:20pt;width:46.25pt;mso-position-horizontal-relative:page;mso-position-vertical-relative:page;z-index:-251616256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182" o:spid="_x0000_s1182" o:spt="75" type="#_x0000_t75" style="position:absolute;left:0pt;margin-left:230.85pt;margin-top:493.55pt;height:20pt;width:47.75pt;mso-position-horizontal-relative:page;mso-position-vertical-relative:page;z-index:-251617280;mso-width-relative:page;mso-height-relative:page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</v:shape>
        </w:pict>
      </w:r>
      <w:r>
        <w:pict>
          <v:shape id="_x0000_s1183" o:spid="_x0000_s1183" o:spt="75" type="#_x0000_t75" style="position:absolute;left:0pt;margin-left:53pt;margin-top:547.6pt;height:20.75pt;width:328.4pt;mso-position-horizontal-relative:page;mso-position-vertical-relative:page;z-index:-251618304;mso-width-relative:page;mso-height-relative:page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</v:shape>
        </w:pict>
      </w:r>
      <w:r>
        <w:pict>
          <v:shape id="_x0000_s1184" o:spid="_x0000_s1184" o:spt="75" type="#_x0000_t75" style="position:absolute;left:0pt;margin-left:53pt;margin-top:579.1pt;height:20.75pt;width:314.15pt;mso-position-horizontal-relative:page;mso-position-vertical-relative:page;z-index:-251619328;mso-width-relative:page;mso-height-relative:page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</v:shape>
        </w:pict>
      </w:r>
      <w:r>
        <w:pict>
          <v:shape id="_x0000_s1185" o:spid="_x0000_s1185" o:spt="75" type="#_x0000_t75" style="position:absolute;left:0pt;margin-left:63.55pt;margin-top:609.85pt;height:20pt;width:227.1pt;mso-position-horizontal-relative:page;mso-position-vertical-relative:page;z-index:-251620352;mso-width-relative:page;mso-height-relative:page;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</v:shape>
        </w:pict>
      </w:r>
      <w:r>
        <w:pict>
          <v:shape id="_x0000_s1186" o:spid="_x0000_s1186" o:spt="75" type="#_x0000_t75" style="position:absolute;left:0pt;margin-left:299.15pt;margin-top:609.85pt;height:20pt;width:35.75pt;mso-position-horizontal-relative:page;mso-position-vertical-relative:page;z-index:-251621376;mso-width-relative:page;mso-height-relative:page;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</v:shape>
        </w:pict>
      </w:r>
      <w:r>
        <w:pict>
          <v:shape id="_x0000_s1187" o:spid="_x0000_s1187" o:spt="75" type="#_x0000_t75" style="position:absolute;left:0pt;margin-left:369.65pt;margin-top:611.35pt;height:17.75pt;width:47.75pt;mso-position-horizontal-relative:page;mso-position-vertical-relative:page;z-index:-251622400;mso-width-relative:page;mso-height-relative:page;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</v:shape>
        </w:pict>
      </w:r>
      <w:r>
        <w:pict>
          <v:shape id="_x0000_s1188" o:spid="_x0000_s1188" o:spt="75" type="#_x0000_t75" style="position:absolute;left:0pt;margin-left:128.05pt;margin-top:643.65pt;height:16.25pt;width:68.05pt;mso-position-horizontal-relative:page;mso-position-vertical-relative:page;z-index:-251623424;mso-width-relative:page;mso-height-relative:page;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</v:shape>
        </w:pict>
      </w:r>
      <w:r>
        <w:pict>
          <v:shape id="_x0000_s1189" o:spid="_x0000_s1189" o:spt="75" type="#_x0000_t75" style="position:absolute;left:0pt;margin-left:204.6pt;margin-top:643.65pt;height:16.25pt;width:32.75pt;mso-position-horizontal-relative:page;mso-position-vertical-relative:page;z-index:-251624448;mso-width-relative:page;mso-height-relative:page;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</v:shape>
        </w:pict>
      </w:r>
      <w:r>
        <w:pict>
          <v:shape id="_x0000_s1190" o:spid="_x0000_s1190" o:spt="75" type="#_x0000_t75" style="position:absolute;left:0pt;margin-left:245.85pt;margin-top:640.65pt;height:22.25pt;width:47.75pt;mso-position-horizontal-relative:page;mso-position-vertical-relative:page;z-index:-251625472;mso-width-relative:page;mso-height-relative:page;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</v:shape>
        </w:pict>
      </w:r>
      <w:r>
        <w:pict>
          <v:shape id="_x0000_s1191" o:spid="_x0000_s1191" o:spt="75" type="#_x0000_t75" style="position:absolute;left:0pt;margin-left:312.65pt;margin-top:640.65pt;height:22.25pt;width:50.75pt;mso-position-horizontal-relative:page;mso-position-vertical-relative:page;z-index:-251626496;mso-width-relative:page;mso-height-relative:page;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</v:shape>
        </w:pict>
      </w:r>
      <w:r>
        <w:pict>
          <v:shape id="_x0000_s1192" o:spid="_x0000_s1192" o:spt="75" type="#_x0000_t75" style="position:absolute;left:0pt;margin-left:455.95pt;margin-top:640.65pt;height:22.25pt;width:34.25pt;mso-position-horizontal-relative:page;mso-position-vertical-relative:page;z-index:-251627520;mso-width-relative:page;mso-height-relative:page;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</v:shape>
        </w:pict>
      </w:r>
      <w:r>
        <w:pict>
          <v:shape id="_x0000_s1193" o:spid="_x0000_s1193" o:spt="75" type="#_x0000_t75" style="position:absolute;left:0pt;margin-left:53pt;margin-top:671.4pt;height:22.25pt;width:26.75pt;mso-position-horizontal-relative:page;mso-position-vertical-relative:page;z-index:-251628544;mso-width-relative:page;mso-height-relative:page;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</v:shape>
        </w:pict>
      </w: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）向</w:t>
      </w:r>
      <w:r>
        <w:rPr>
          <w:rFonts w:ascii="Times New Roman"/>
          <w:color w:val="000000"/>
          <w:spacing w:val="155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溶液加入</w:t>
      </w:r>
      <w:r>
        <w:rPr>
          <w:rFonts w:ascii="Times New Roman"/>
          <w:color w:val="000000"/>
          <w:spacing w:val="0"/>
          <w:sz w:val="21"/>
        </w:rPr>
        <w:t xml:space="preserve"> 5 </w:t>
      </w:r>
      <w:r>
        <w:rPr>
          <w:rFonts w:ascii="宋体" w:hAnsi="宋体" w:cs="宋体"/>
          <w:color w:val="000000"/>
          <w:spacing w:val="0"/>
          <w:sz w:val="21"/>
        </w:rPr>
        <w:t>滴</w:t>
      </w:r>
      <w:r>
        <w:rPr>
          <w:rFonts w:ascii="Times New Roman"/>
          <w:color w:val="000000"/>
          <w:spacing w:val="101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溶液，振荡后加入</w:t>
      </w:r>
      <w:r>
        <w:rPr>
          <w:rFonts w:ascii="Times New Roman"/>
          <w:color w:val="000000"/>
          <w:spacing w:val="9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葡萄糖溶液，加热</w:t>
      </w:r>
    </w:p>
    <w:p w14:paraId="029B7FFB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①反应产生的砖红色沉淀为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写化学式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，葡萄糖表现出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氧化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还原</w:t>
      </w:r>
      <w:r>
        <w:rPr>
          <w:rFonts w:ascii="Times New Roman" w:hAnsi="Times New Roman" w:cs="Times New Roman"/>
          <w:color w:val="000000"/>
          <w:spacing w:val="0"/>
          <w:sz w:val="21"/>
        </w:rPr>
        <w:t>”)</w:t>
      </w:r>
      <w:r>
        <w:rPr>
          <w:rFonts w:ascii="宋体" w:hAnsi="宋体" w:cs="宋体"/>
          <w:color w:val="000000"/>
          <w:spacing w:val="0"/>
          <w:sz w:val="21"/>
        </w:rPr>
        <w:t>性。</w:t>
      </w:r>
    </w:p>
    <w:p w14:paraId="0592975D">
      <w:pPr>
        <w:spacing w:before="228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②操作时，没有加入葡萄糖溶液就加热，有黑色沉淀生成。用化学反应方程式说明该沉淀产生的原因：</w:t>
      </w:r>
    </w:p>
    <w:p w14:paraId="1EEF6A39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852E34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17"/>
          <w:sz w:val="21"/>
        </w:rPr>
        <w:t>）向</w:t>
      </w:r>
      <w:r>
        <w:rPr>
          <w:rFonts w:ascii="Times New Roman"/>
          <w:color w:val="000000"/>
          <w:spacing w:val="235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溶液中加入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-1"/>
          <w:sz w:val="21"/>
        </w:rPr>
        <w:t>粉使蓝色完全褪去，再加入盐酸并加热至溶液中无气泡产</w:t>
      </w:r>
    </w:p>
    <w:p w14:paraId="312910C8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生为止。过滤得固体，洗涤并真空干燥。</w:t>
      </w:r>
    </w:p>
    <w:p w14:paraId="5C50A06F">
      <w:pPr>
        <w:spacing w:before="2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①加入盐酸的目的是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54219BB4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②同学甲一次性加入</w:t>
      </w:r>
      <w:r>
        <w:rPr>
          <w:rFonts w:ascii="Times New Roman"/>
          <w:color w:val="000000"/>
          <w:spacing w:val="80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粉，得到</w:t>
      </w:r>
      <w:r>
        <w:rPr>
          <w:rFonts w:ascii="Times New Roman"/>
          <w:color w:val="000000"/>
          <w:spacing w:val="51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红棕色固体，其组成是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69B893D3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7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包裹</w:t>
      </w:r>
      <w:r>
        <w:rPr>
          <w:rFonts w:ascii="Times New Roman"/>
          <w:color w:val="000000"/>
          <w:spacing w:val="7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86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</w:p>
    <w:p w14:paraId="797207CA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③同学乙搅拌下分批加入</w:t>
      </w:r>
      <w:r>
        <w:rPr>
          <w:rFonts w:ascii="Times New Roman"/>
          <w:color w:val="000000"/>
          <w:spacing w:val="805"/>
          <w:sz w:val="21"/>
        </w:rPr>
        <w:t xml:space="preserve"> </w:t>
      </w:r>
      <w:r>
        <w:rPr>
          <w:rFonts w:ascii="宋体" w:hAnsi="宋体" w:cs="宋体"/>
          <w:color w:val="000000"/>
          <w:spacing w:val="-3"/>
          <w:sz w:val="21"/>
        </w:rPr>
        <w:t>粉，得到黑色粉末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宋体" w:hAnsi="宋体" w:cs="宋体"/>
          <w:color w:val="000000"/>
          <w:spacing w:val="-5"/>
          <w:sz w:val="21"/>
        </w:rPr>
        <w:t>。分析结果表明，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中不含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559"/>
          <w:sz w:val="21"/>
        </w:rPr>
        <w:t xml:space="preserve"> </w:t>
      </w:r>
      <w:r>
        <w:rPr>
          <w:rFonts w:ascii="宋体" w:hAnsi="宋体" w:cs="宋体"/>
          <w:color w:val="000000"/>
          <w:spacing w:val="-10"/>
          <w:sz w:val="21"/>
        </w:rPr>
        <w:t>。关于</w:t>
      </w:r>
      <w:r>
        <w:rPr>
          <w:rFonts w:ascii="Times New Roman"/>
          <w:color w:val="000000"/>
          <w:spacing w:val="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Times New Roman"/>
          <w:color w:val="000000"/>
          <w:spacing w:val="-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</w:p>
    <w:p w14:paraId="31B7FCE2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组成提出了三种可能性：Ⅰ</w:t>
      </w:r>
      <w:r>
        <w:rPr>
          <w:rFonts w:ascii="Times New Roman"/>
          <w:color w:val="000000"/>
          <w:spacing w:val="5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；Ⅱ</w:t>
      </w:r>
      <w:r>
        <w:rPr>
          <w:rFonts w:ascii="Times New Roman"/>
          <w:color w:val="000000"/>
          <w:spacing w:val="55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3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；Ⅲ</w:t>
      </w:r>
      <w:r>
        <w:rPr>
          <w:rFonts w:ascii="Times New Roman"/>
          <w:color w:val="000000"/>
          <w:spacing w:val="4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，开展了下面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个探究实验：</w:t>
      </w:r>
    </w:p>
    <w:p w14:paraId="4B21D2A7">
      <w:pPr>
        <w:spacing w:before="178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由实验结果可知，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的组成是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Ⅰ</w:t>
      </w:r>
      <w:r>
        <w:rPr>
          <w:rFonts w:ascii="Times New Roman" w:hAnsi="Times New Roman" w:cs="Times New Roman"/>
          <w:color w:val="000000"/>
          <w:spacing w:val="0"/>
          <w:sz w:val="21"/>
        </w:rPr>
        <w:t>”“</w:t>
      </w:r>
      <w:r>
        <w:rPr>
          <w:rFonts w:ascii="宋体" w:hAnsi="宋体" w:cs="宋体"/>
          <w:color w:val="000000"/>
          <w:spacing w:val="0"/>
          <w:sz w:val="21"/>
        </w:rPr>
        <w:t>Ⅱ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Ⅲ</w:t>
      </w:r>
      <w:r>
        <w:rPr>
          <w:rFonts w:ascii="Times New Roman" w:hAnsi="Times New Roman" w:cs="Times New Roman"/>
          <w:color w:val="000000"/>
          <w:spacing w:val="0"/>
          <w:sz w:val="21"/>
        </w:rPr>
        <w:t>”)</w:t>
      </w:r>
      <w:r>
        <w:rPr>
          <w:rFonts w:ascii="宋体" w:hAnsi="宋体" w:cs="宋体"/>
          <w:color w:val="000000"/>
          <w:spacing w:val="-5"/>
          <w:sz w:val="21"/>
        </w:rPr>
        <w:t>。从物质形态角度分析，</w:t>
      </w:r>
      <w:r>
        <w:rPr>
          <w:rFonts w:ascii="Times New Roman"/>
          <w:color w:val="000000"/>
          <w:spacing w:val="0"/>
          <w:sz w:val="21"/>
        </w:rPr>
        <w:t>X</w:t>
      </w:r>
      <w:r>
        <w:rPr>
          <w:rFonts w:ascii="Times New Roman"/>
          <w:color w:val="000000"/>
          <w:spacing w:val="-1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为黑色的原因是</w:t>
      </w:r>
      <w:r>
        <w:rPr>
          <w:rFonts w:ascii="Times New Roman"/>
          <w:color w:val="000000"/>
          <w:spacing w:val="0"/>
          <w:sz w:val="21"/>
        </w:rPr>
        <w:t>_______</w:t>
      </w:r>
    </w:p>
    <w:p w14:paraId="4B291D52">
      <w:pPr>
        <w:spacing w:before="237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7957E3E0">
      <w:pPr>
        <w:spacing w:before="315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19.</w:t>
      </w:r>
      <w:r>
        <w:rPr>
          <w:rFonts w:ascii="Times New Roman"/>
          <w:color w:val="000000"/>
          <w:spacing w:val="93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粉末可在较低温度下还原</w:t>
      </w:r>
      <w:r>
        <w:rPr>
          <w:rFonts w:ascii="Times New Roman"/>
          <w:color w:val="000000"/>
          <w:spacing w:val="8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。回答下列问题：</w:t>
      </w:r>
    </w:p>
    <w:p w14:paraId="090C0FFE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宋体" w:hAnsi="宋体" w:cs="宋体"/>
          <w:color w:val="000000"/>
          <w:spacing w:val="0"/>
          <w:sz w:val="21"/>
        </w:rPr>
        <w:t>）已知一定温度下：</w:t>
      </w:r>
    </w:p>
    <w:p w14:paraId="14D3B5F6">
      <w:pPr>
        <w:spacing w:before="155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则</w:t>
      </w:r>
      <w:r>
        <w:rPr>
          <w:rFonts w:ascii="Times New Roman"/>
          <w:color w:val="000000"/>
          <w:spacing w:val="444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</w:t>
      </w:r>
      <w:r>
        <w:rPr>
          <w:rFonts w:ascii="Times New Roman"/>
          <w:color w:val="000000"/>
          <w:spacing w:val="62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Times New Roman"/>
          <w:color w:val="000000"/>
          <w:spacing w:val="86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(</w:t>
      </w:r>
      <w:r>
        <w:rPr>
          <w:rFonts w:ascii="宋体" w:hAnsi="宋体" w:cs="宋体"/>
          <w:color w:val="000000"/>
          <w:spacing w:val="0"/>
          <w:sz w:val="21"/>
        </w:rPr>
        <w:t>用</w:t>
      </w:r>
      <w:r>
        <w:rPr>
          <w:rFonts w:ascii="Times New Roman"/>
          <w:color w:val="000000"/>
          <w:spacing w:val="0"/>
          <w:sz w:val="21"/>
        </w:rPr>
        <w:t xml:space="preserve"> m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0"/>
          <w:sz w:val="21"/>
        </w:rPr>
        <w:t xml:space="preserve"> n </w:t>
      </w:r>
      <w:r>
        <w:rPr>
          <w:rFonts w:ascii="宋体" w:hAnsi="宋体" w:cs="宋体"/>
          <w:color w:val="000000"/>
          <w:spacing w:val="0"/>
          <w:sz w:val="21"/>
        </w:rPr>
        <w:t>表示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53242DDF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2</w:t>
      </w:r>
      <w:r>
        <w:rPr>
          <w:rFonts w:ascii="宋体" w:hAnsi="宋体" w:cs="宋体"/>
          <w:color w:val="000000"/>
          <w:spacing w:val="-50"/>
          <w:sz w:val="21"/>
        </w:rPr>
        <w:t>）图</w:t>
      </w:r>
      <w:r>
        <w:rPr>
          <w:rFonts w:ascii="Times New Roman"/>
          <w:color w:val="000000"/>
          <w:spacing w:val="3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1</w:t>
      </w:r>
      <w:r>
        <w:rPr>
          <w:rFonts w:ascii="Times New Roman"/>
          <w:color w:val="000000"/>
          <w:spacing w:val="-12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分别是</w:t>
      </w:r>
      <w:r>
        <w:rPr>
          <w:rFonts w:ascii="Times New Roman"/>
          <w:color w:val="000000"/>
          <w:spacing w:val="1264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和</w:t>
      </w:r>
      <w:r>
        <w:rPr>
          <w:rFonts w:ascii="Times New Roman"/>
          <w:color w:val="000000"/>
          <w:spacing w:val="5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下</w:t>
      </w:r>
      <w:r>
        <w:rPr>
          <w:rFonts w:ascii="Times New Roman"/>
          <w:color w:val="000000"/>
          <w:spacing w:val="86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还原</w:t>
      </w:r>
      <w:r>
        <w:rPr>
          <w:rFonts w:ascii="Times New Roman"/>
          <w:color w:val="000000"/>
          <w:spacing w:val="92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过程中反应体系电阻</w:t>
      </w:r>
      <w:r>
        <w:rPr>
          <w:rFonts w:ascii="Times New Roman"/>
          <w:color w:val="000000"/>
          <w:spacing w:val="5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随反应时间</w:t>
      </w:r>
    </w:p>
    <w:p w14:paraId="4E045DF3">
      <w:pPr>
        <w:spacing w:before="382" w:after="0" w:line="243" w:lineRule="exact"/>
        <w:ind w:left="49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变化的曲线，可用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填标号</w:t>
      </w:r>
      <w:r>
        <w:rPr>
          <w:rFonts w:ascii="Times New Roman"/>
          <w:color w:val="000000"/>
          <w:spacing w:val="0"/>
          <w:sz w:val="21"/>
        </w:rPr>
        <w:t>)</w:t>
      </w:r>
      <w:r>
        <w:rPr>
          <w:rFonts w:ascii="宋体" w:hAnsi="宋体" w:cs="宋体"/>
          <w:color w:val="000000"/>
          <w:spacing w:val="0"/>
          <w:sz w:val="21"/>
        </w:rPr>
        <w:t>表示反应的快慢。</w:t>
      </w:r>
    </w:p>
    <w:p w14:paraId="35FA33FB">
      <w:pPr>
        <w:spacing w:before="1591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8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p w14:paraId="62E39BB7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BE27D1D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16411A8">
      <w:pPr>
        <w:pStyle w:val="4"/>
        <w:sectPr>
          <w:pgSz w:w="11900" w:h="16840"/>
          <w:pgMar w:top="1518" w:right="100" w:bottom="0" w:left="1080" w:header="720" w:footer="720" w:gutter="0"/>
          <w:pgNumType w:start="1"/>
          <w:cols w:space="720" w:num="1"/>
          <w:docGrid w:linePitch="1" w:charSpace="0"/>
        </w:sectPr>
      </w:pPr>
    </w:p>
    <w:p w14:paraId="4A025B61">
      <w:pPr>
        <w:spacing w:before="0" w:after="0" w:line="0" w:lineRule="atLeas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896C2D2">
      <w:pPr>
        <w:spacing w:before="0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bookmarkStart w:id="8" w:name="br9"/>
      <w:bookmarkEnd w:id="8"/>
      <w:bookmarkStart w:id="9" w:name="_GoBack"/>
      <w:bookmarkEnd w:id="9"/>
      <w:r>
        <w:pict>
          <v:shape id="_x0000_s1196" o:spid="_x0000_s1196" o:spt="75" type="#_x0000_t75" style="position:absolute;left:0pt;margin-left:404.15pt;margin-top:72.55pt;height:2.75pt;width:2.75pt;mso-position-horizontal-relative:page;mso-position-vertical-relative:page;z-index:-251629568;mso-width-relative:page;mso-height-relative:page;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</v:shape>
        </w:pict>
      </w:r>
      <w:r>
        <w:pict>
          <v:shape id="_x0000_s1197" o:spid="_x0000_s1197" o:spt="75" type="#_x0000_t75" style="position:absolute;left:0pt;margin-left:53pt;margin-top:395.25pt;height:152.85pt;width:401.9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</v:shape>
        </w:pict>
      </w:r>
      <w:r>
        <w:pict>
          <v:shape id="_x0000_s1198" o:spid="_x0000_s1198" o:spt="75" type="#_x0000_t75" style="position:absolute;left:0pt;margin-left:116.8pt;margin-top:769.7pt;height:2.75pt;width:2.75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</v:shape>
        </w:pict>
      </w:r>
      <w:r>
        <w:pict>
          <v:shape id="_x0000_s1199" o:spid="_x0000_s1199" o:spt="75" type="#_x0000_t75" style="position:absolute;left:0pt;margin-left:53pt;margin-top:72.55pt;height:174.6pt;width:210.6pt;mso-position-horizontal-relative:page;mso-position-vertical-relative:page;z-index:-251632640;mso-width-relative:page;mso-height-relative:page;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</v:shape>
        </w:pict>
      </w:r>
      <w:r>
        <w:pict>
          <v:shape id="_x0000_s1200" o:spid="_x0000_s1200" o:spt="75" type="#_x0000_t75" style="position:absolute;left:0pt;margin-left:68.05pt;margin-top:252.65pt;height:32.75pt;width:16.25pt;mso-position-horizontal-relative:page;mso-position-vertical-relative:page;z-index:-251633664;mso-width-relative:page;mso-height-relative:page;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</v:shape>
        </w:pict>
      </w:r>
      <w:r>
        <w:pict>
          <v:shape id="_x0000_s1201" o:spid="_x0000_s1201" o:spt="75" type="#_x0000_t75" style="position:absolute;left:0pt;margin-left:119.05pt;margin-top:252.65pt;height:32.75pt;width:32pt;mso-position-horizontal-relative:page;mso-position-vertical-relative:page;z-index:-251634688;mso-width-relative:page;mso-height-relative:page;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</v:shape>
        </w:pict>
      </w:r>
      <w:r>
        <w:pict>
          <v:shape id="_x0000_s1202" o:spid="_x0000_s1202" o:spt="75" type="#_x0000_t75" style="position:absolute;left:0pt;margin-left:185.1pt;margin-top:252.65pt;height:32.75pt;width:19.25pt;mso-position-horizontal-relative:page;mso-position-vertical-relative:page;z-index:-251635712;mso-width-relative:page;mso-height-relative:page;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</v:shape>
        </w:pict>
      </w:r>
      <w:r>
        <w:pict>
          <v:shape id="_x0000_s1203" o:spid="_x0000_s1203" o:spt="75" type="#_x0000_t75" style="position:absolute;left:0pt;margin-left:239.1pt;margin-top:252.65pt;height:32.75pt;width:32pt;mso-position-horizontal-relative:page;mso-position-vertical-relative:page;z-index:-251636736;mso-width-relative:page;mso-height-relative:page;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</v:shape>
        </w:pict>
      </w:r>
      <w:r>
        <w:pict>
          <v:shape id="_x0000_s1204" o:spid="_x0000_s1204" o:spt="75" type="#_x0000_t75" style="position:absolute;left:0pt;margin-left:121.3pt;margin-top:313.45pt;height:20pt;width:46.25pt;mso-position-horizontal-relative:page;mso-position-vertical-relative:page;z-index:-251637760;mso-width-relative:page;mso-height-relative:page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</v:shape>
        </w:pict>
      </w:r>
      <w:r>
        <w:pict>
          <v:shape id="_x0000_s1205" o:spid="_x0000_s1205" o:spt="75" type="#_x0000_t75" style="position:absolute;left:0pt;margin-left:176.05pt;margin-top:313.45pt;height:20pt;width:47.75pt;mso-position-horizontal-relative:page;mso-position-vertical-relative:page;z-index:-251638784;mso-width-relative:page;mso-height-relative:page;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</v:shape>
        </w:pict>
      </w:r>
      <w:r>
        <w:pict>
          <v:shape id="_x0000_s1206" o:spid="_x0000_s1206" o:spt="75" type="#_x0000_t75" style="position:absolute;left:0pt;margin-left:358.4pt;margin-top:313.45pt;height:20pt;width:18.5pt;mso-position-horizontal-relative:page;mso-position-vertical-relative:page;z-index:-251639808;mso-width-relative:page;mso-height-relative:page;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</v:shape>
        </w:pict>
      </w:r>
      <w:r>
        <w:pict>
          <v:shape id="_x0000_s1207" o:spid="_x0000_s1207" o:spt="75" type="#_x0000_t75" style="position:absolute;left:0pt;margin-left:427.45pt;margin-top:313.45pt;height:20pt;width:18.5pt;mso-position-horizontal-relative:page;mso-position-vertical-relative:page;z-index:-251640832;mso-width-relative:page;mso-height-relative:page;" filled="f" o:preferrelative="t" stroked="f" coordsize="21600,21600">
            <v:path/>
            <v:fill on="f" focussize="0,0"/>
            <v:stroke on="f" joinstyle="miter"/>
            <v:imagedata r:id="rId158" o:title=""/>
            <o:lock v:ext="edit" aspectratio="t"/>
          </v:shape>
        </w:pict>
      </w:r>
      <w:r>
        <w:pict>
          <v:shape id="_x0000_s1208" o:spid="_x0000_s1208" o:spt="75" type="#_x0000_t75" style="position:absolute;left:0pt;margin-left:454.45pt;margin-top:314.95pt;height:17pt;width:29.75pt;mso-position-horizontal-relative:page;mso-position-vertical-relative:page;z-index:-251641856;mso-width-relative:page;mso-height-relative:page;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</v:shape>
        </w:pict>
      </w:r>
      <w:r>
        <w:pict>
          <v:shape id="_x0000_s1209" o:spid="_x0000_s1209" o:spt="75" type="#_x0000_t75" style="position:absolute;left:0pt;margin-left:63.55pt;margin-top:344.95pt;height:20pt;width:28.25pt;mso-position-horizontal-relative:page;mso-position-vertical-relative:page;z-index:-251642880;mso-width-relative:page;mso-height-relative:page;" filled="f" o:preferrelative="t" stroked="f" coordsize="21600,21600">
            <v:path/>
            <v:fill on="f" focussize="0,0"/>
            <v:stroke on="f" joinstyle="miter"/>
            <v:imagedata r:id="rId160" o:title=""/>
            <o:lock v:ext="edit" aspectratio="t"/>
          </v:shape>
        </w:pict>
      </w:r>
      <w:r>
        <w:pict>
          <v:shape id="_x0000_s1210" o:spid="_x0000_s1210" o:spt="75" type="#_x0000_t75" style="position:absolute;left:0pt;margin-left:79.3pt;margin-top:555.85pt;height:20pt;width:46.25pt;mso-position-horizontal-relative:page;mso-position-vertical-relative:page;z-index:-251643904;mso-width-relative:page;mso-height-relative:page;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</v:shape>
        </w:pict>
      </w:r>
      <w:r>
        <w:pict>
          <v:shape id="_x0000_s1211" o:spid="_x0000_s1211" o:spt="75" type="#_x0000_t75" style="position:absolute;left:0pt;margin-left:144.55pt;margin-top:555.85pt;height:20pt;width:18.5pt;mso-position-horizontal-relative:page;mso-position-vertical-relative:page;z-index:-251644928;mso-width-relative:page;mso-height-relative:page;" filled="f" o:preferrelative="t" stroked="f" coordsize="21600,21600">
            <v:path/>
            <v:fill on="f" focussize="0,0"/>
            <v:stroke on="f" joinstyle="miter"/>
            <v:imagedata r:id="rId162" o:title=""/>
            <o:lock v:ext="edit" aspectratio="t"/>
          </v:shape>
        </w:pict>
      </w:r>
      <w:r>
        <w:pict>
          <v:shape id="_x0000_s1212" o:spid="_x0000_s1212" o:spt="75" type="#_x0000_t75" style="position:absolute;left:0pt;margin-left:234.6pt;margin-top:555.85pt;height:20pt;width:124.3pt;mso-position-horizontal-relative:page;mso-position-vertical-relative:page;z-index:-251645952;mso-width-relative:page;mso-height-relative:page;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</v:shape>
        </w:pict>
      </w:r>
      <w:r>
        <w:pict>
          <v:shape id="_x0000_s1213" o:spid="_x0000_s1213" o:spt="75" type="#_x0000_t75" style="position:absolute;left:0pt;margin-left:53pt;margin-top:586.6pt;height:20pt;width:215.1pt;mso-position-horizontal-relative:page;mso-position-vertical-relative:page;z-index:-251646976;mso-width-relative:page;mso-height-relative:page;" filled="f" o:preferrelative="t" stroked="f" coordsize="21600,21600">
            <v:path/>
            <v:fill on="f" focussize="0,0"/>
            <v:stroke on="f" joinstyle="miter"/>
            <v:imagedata r:id="rId164" o:title=""/>
            <o:lock v:ext="edit" aspectratio="t"/>
          </v:shape>
        </w:pict>
      </w:r>
      <w:r>
        <w:pict>
          <v:shape id="_x0000_s1214" o:spid="_x0000_s1214" o:spt="75" type="#_x0000_t75" style="position:absolute;left:0pt;margin-left:287.1pt;margin-top:586.6pt;height:20pt;width:46.25pt;mso-position-horizontal-relative:page;mso-position-vertical-relative:page;z-index:-251648000;mso-width-relative:page;mso-height-relative:page;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</v:shape>
        </w:pict>
      </w:r>
      <w:r>
        <w:pict>
          <v:shape id="_x0000_s1215" o:spid="_x0000_s1215" o:spt="75" type="#_x0000_t75" style="position:absolute;left:0pt;margin-left:404.9pt;margin-top:586.6pt;height:20pt;width:19.25pt;mso-position-horizontal-relative:page;mso-position-vertical-relative:page;z-index:-251649024;mso-width-relative:page;mso-height-relative:page;" filled="f" o:preferrelative="t" stroked="f" coordsize="21600,21600">
            <v:path/>
            <v:fill on="f" focussize="0,0"/>
            <v:stroke on="f" joinstyle="miter"/>
            <v:imagedata r:id="rId166" o:title=""/>
            <o:lock v:ext="edit" aspectratio="t"/>
          </v:shape>
        </w:pict>
      </w:r>
      <w:r>
        <w:pict>
          <v:shape id="_x0000_s1216" o:spid="_x0000_s1216" o:spt="75" type="#_x0000_t75" style="position:absolute;left:0pt;margin-left:474.7pt;margin-top:588.85pt;height:16.25pt;width:34.25pt;mso-position-horizontal-relative:page;mso-position-vertical-relative:page;z-index:-251650048;mso-width-relative:page;mso-height-relative:page;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</v:shape>
        </w:pict>
      </w:r>
      <w:r>
        <w:pict>
          <v:shape id="_x0000_s1217" o:spid="_x0000_s1217" o:spt="75" type="#_x0000_t75" style="position:absolute;left:0pt;margin-left:53pt;margin-top:619.6pt;height:16.25pt;width:32.75pt;mso-position-horizontal-relative:page;mso-position-vertical-relative:page;z-index:-251651072;mso-width-relative:page;mso-height-relative:page;" filled="f" o:preferrelative="t" stroked="f" coordsize="21600,21600">
            <v:path/>
            <v:fill on="f" focussize="0,0"/>
            <v:stroke on="f" joinstyle="miter"/>
            <v:imagedata r:id="rId168" o:title=""/>
            <o:lock v:ext="edit" aspectratio="t"/>
          </v:shape>
        </w:pict>
      </w:r>
      <w:r>
        <w:pict>
          <v:shape id="_x0000_s1218" o:spid="_x0000_s1218" o:spt="75" type="#_x0000_t75" style="position:absolute;left:0pt;margin-left:293.85pt;margin-top:618.1pt;height:20pt;width:18.5pt;mso-position-horizontal-relative:page;mso-position-vertical-relative:page;z-index:-251652096;mso-width-relative:page;mso-height-relative:page;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</v:shape>
        </w:pict>
      </w:r>
      <w:r>
        <w:pict>
          <v:shape id="_x0000_s1219" o:spid="_x0000_s1219" o:spt="75" type="#_x0000_t75" style="position:absolute;left:0pt;margin-left:147.55pt;margin-top:649.65pt;height:20pt;width:18.5pt;mso-position-horizontal-relative:page;mso-position-vertical-relative:page;z-index:-251653120;mso-width-relative:page;mso-height-relative:page;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</v:shape>
        </w:pict>
      </w:r>
      <w:r>
        <w:pict>
          <v:shape id="_x0000_s1220" o:spid="_x0000_s1220" o:spt="75" type="#_x0000_t75" style="position:absolute;left:0pt;margin-left:100.3pt;margin-top:680.4pt;height:20pt;width:197.1pt;mso-position-horizontal-relative:page;mso-position-vertical-relative:page;z-index:-251654144;mso-width-relative:page;mso-height-relative:page;" filled="f" o:preferrelative="t" stroked="f" coordsize="21600,21600">
            <v:path/>
            <v:fill on="f" focussize="0,0"/>
            <v:stroke on="f" joinstyle="miter"/>
            <v:imagedata r:id="rId170" o:title=""/>
            <o:lock v:ext="edit" aspectratio="t"/>
          </v:shape>
        </w:pict>
      </w:r>
      <w:r>
        <w:pict>
          <v:shape id="_x0000_s1221" o:spid="_x0000_s1221" o:spt="75" type="#_x0000_t75" style="position:absolute;left:0pt;margin-left:442.45pt;margin-top:680.4pt;height:20pt;width:46.25pt;mso-position-horizontal-relative:page;mso-position-vertical-relative:page;z-index:-251655168;mso-width-relative:page;mso-height-relative:page;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</v:shape>
        </w:pict>
      </w:r>
      <w:r>
        <w:pict>
          <v:shape id="_x0000_s1222" o:spid="_x0000_s1222" o:spt="75" type="#_x0000_t75" style="position:absolute;left:0pt;margin-left:53pt;margin-top:711.9pt;height:20pt;width:47.75pt;mso-position-horizontal-relative:page;mso-position-vertical-relative:page;z-index:-251656192;mso-width-relative:page;mso-height-relative:page;" filled="f" o:preferrelative="t" stroked="f" coordsize="21600,21600">
            <v:path/>
            <v:fill on="f" focussize="0,0"/>
            <v:stroke on="f" joinstyle="miter"/>
            <v:imagedata r:id="rId172" o:title=""/>
            <o:lock v:ext="edit" aspectratio="t"/>
          </v:shape>
        </w:pict>
      </w:r>
      <w:r>
        <w:pict>
          <v:shape id="_x0000_s1223" o:spid="_x0000_s1223" o:spt="75" type="#_x0000_t75" style="position:absolute;left:0pt;margin-left:140.8pt;margin-top:711.9pt;height:20pt;width:34.25pt;mso-position-horizontal-relative:page;mso-position-vertical-relative:page;z-index:-251657216;mso-width-relative:page;mso-height-relative:page;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</v:shape>
        </w:pict>
      </w:r>
      <w:r>
        <w:rPr>
          <w:rFonts w:ascii="Times New Roman"/>
          <w:color w:val="000000"/>
          <w:spacing w:val="0"/>
          <w:sz w:val="21"/>
        </w:rPr>
        <w:t>a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65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96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c</w:t>
      </w:r>
      <w:r>
        <w:rPr>
          <w:rFonts w:ascii="宋体" w:hAnsi="宋体" w:cs="宋体"/>
          <w:color w:val="000000"/>
          <w:spacing w:val="0"/>
          <w:sz w:val="21"/>
        </w:rPr>
        <w:t>．</w:t>
      </w:r>
      <w:r>
        <w:rPr>
          <w:rFonts w:ascii="Times New Roman"/>
          <w:color w:val="000000"/>
          <w:spacing w:val="7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</w:t>
      </w:r>
      <w:r>
        <w:rPr>
          <w:rFonts w:ascii="宋体" w:hAnsi="宋体" w:cs="宋体"/>
          <w:color w:val="000000"/>
          <w:spacing w:val="0"/>
          <w:sz w:val="21"/>
        </w:rPr>
        <w:t>．</w:t>
      </w:r>
    </w:p>
    <w:p w14:paraId="4ECA75D9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3</w:t>
      </w:r>
      <w:r>
        <w:rPr>
          <w:rFonts w:ascii="宋体" w:hAnsi="宋体" w:cs="宋体"/>
          <w:color w:val="000000"/>
          <w:spacing w:val="0"/>
          <w:sz w:val="21"/>
        </w:rPr>
        <w:t>）图</w:t>
      </w:r>
      <w:r>
        <w:rPr>
          <w:rFonts w:ascii="Times New Roman"/>
          <w:color w:val="000000"/>
          <w:spacing w:val="0"/>
          <w:sz w:val="21"/>
        </w:rPr>
        <w:t xml:space="preserve"> 1 </w:t>
      </w:r>
      <w:r>
        <w:rPr>
          <w:rFonts w:ascii="宋体" w:hAnsi="宋体" w:cs="宋体"/>
          <w:color w:val="000000"/>
          <w:spacing w:val="0"/>
          <w:sz w:val="21"/>
        </w:rPr>
        <w:t>中曲线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Ⅰ</w:t>
      </w:r>
      <w:r>
        <w:rPr>
          <w:rFonts w:ascii="Times New Roman" w:hAnsi="Times New Roman" w:cs="Times New Roman"/>
          <w:color w:val="000000"/>
          <w:spacing w:val="0"/>
          <w:sz w:val="21"/>
        </w:rPr>
        <w:t>”“</w:t>
      </w:r>
      <w:r>
        <w:rPr>
          <w:rFonts w:ascii="宋体" w:hAnsi="宋体" w:cs="宋体"/>
          <w:color w:val="000000"/>
          <w:spacing w:val="0"/>
          <w:sz w:val="21"/>
        </w:rPr>
        <w:t>Ⅱ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Ⅲ</w:t>
      </w:r>
      <w:r>
        <w:rPr>
          <w:rFonts w:ascii="Times New Roman" w:hAnsi="Times New Roman" w:cs="Times New Roman"/>
          <w:color w:val="000000"/>
          <w:spacing w:val="0"/>
          <w:sz w:val="21"/>
        </w:rPr>
        <w:t>”)</w:t>
      </w:r>
      <w:r>
        <w:rPr>
          <w:rFonts w:ascii="宋体" w:hAnsi="宋体" w:cs="宋体"/>
          <w:color w:val="000000"/>
          <w:spacing w:val="0"/>
          <w:sz w:val="21"/>
        </w:rPr>
        <w:t>对应的反应温度最高。</w:t>
      </w:r>
    </w:p>
    <w:p w14:paraId="60A6E328">
      <w:pPr>
        <w:spacing w:before="304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4</w:t>
      </w:r>
      <w:r>
        <w:rPr>
          <w:rFonts w:ascii="宋体" w:hAnsi="宋体" w:cs="宋体"/>
          <w:color w:val="000000"/>
          <w:spacing w:val="0"/>
          <w:sz w:val="21"/>
        </w:rPr>
        <w:t>）研究发现</w:t>
      </w:r>
      <w:r>
        <w:rPr>
          <w:rFonts w:ascii="Times New Roman"/>
          <w:color w:val="000000"/>
          <w:spacing w:val="8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对</w:t>
      </w:r>
      <w:r>
        <w:rPr>
          <w:rFonts w:ascii="Times New Roman"/>
          <w:color w:val="000000"/>
          <w:spacing w:val="8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的还原性主要来自于其产生的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。一般认为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在</w:t>
      </w:r>
      <w:r>
        <w:rPr>
          <w:rFonts w:ascii="Times New Roman"/>
          <w:color w:val="000000"/>
          <w:spacing w:val="50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表面被氧化</w:t>
      </w:r>
    </w:p>
    <w:p w14:paraId="4E5BCEE6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成</w:t>
      </w:r>
      <w:r>
        <w:rPr>
          <w:rFonts w:ascii="Times New Roman"/>
          <w:color w:val="000000"/>
          <w:spacing w:val="46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有两种可能途径，图</w:t>
      </w:r>
      <w:r>
        <w:rPr>
          <w:rFonts w:ascii="Times New Roman"/>
          <w:color w:val="000000"/>
          <w:spacing w:val="0"/>
          <w:sz w:val="21"/>
        </w:rPr>
        <w:t xml:space="preserve"> 2 </w:t>
      </w:r>
      <w:r>
        <w:rPr>
          <w:rFonts w:ascii="宋体" w:hAnsi="宋体" w:cs="宋体"/>
          <w:color w:val="000000"/>
          <w:spacing w:val="0"/>
          <w:sz w:val="21"/>
        </w:rPr>
        <w:t>是理论计算得到的相对能量变化图，据此推测途径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</w:t>
      </w:r>
      <w:r>
        <w:rPr>
          <w:rFonts w:ascii="Times New Roman" w:hAnsi="Times New Roman" w:cs="Times New Roman"/>
          <w:color w:val="000000"/>
          <w:spacing w:val="0"/>
          <w:sz w:val="21"/>
        </w:rPr>
        <w:t>“a”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“b”)</w:t>
      </w:r>
      <w:r>
        <w:rPr>
          <w:rFonts w:ascii="宋体" w:hAnsi="宋体" w:cs="宋体"/>
          <w:color w:val="000000"/>
          <w:spacing w:val="0"/>
          <w:sz w:val="21"/>
        </w:rPr>
        <w:t>是主</w:t>
      </w:r>
    </w:p>
    <w:p w14:paraId="620BF2D5">
      <w:pPr>
        <w:spacing w:before="315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要途径。</w:t>
      </w:r>
    </w:p>
    <w:p w14:paraId="488CDE20">
      <w:pPr>
        <w:spacing w:before="3437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5</w:t>
      </w:r>
      <w:r>
        <w:rPr>
          <w:rFonts w:ascii="宋体" w:hAnsi="宋体" w:cs="宋体"/>
          <w:color w:val="000000"/>
          <w:spacing w:val="0"/>
          <w:sz w:val="21"/>
        </w:rPr>
        <w:t>）</w:t>
      </w:r>
      <w:r>
        <w:rPr>
          <w:rFonts w:ascii="Times New Roman"/>
          <w:color w:val="000000"/>
          <w:spacing w:val="8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产生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的可能反应：①</w:t>
      </w:r>
      <w:r>
        <w:rPr>
          <w:rFonts w:ascii="Times New Roman"/>
          <w:color w:val="000000"/>
          <w:spacing w:val="2396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或②</w:t>
      </w:r>
    </w:p>
    <w:p w14:paraId="6EE2CBDC">
      <w:pPr>
        <w:spacing w:before="393" w:after="0" w:line="220" w:lineRule="exact"/>
        <w:ind w:left="426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。将</w:t>
      </w:r>
      <w:r>
        <w:rPr>
          <w:rFonts w:ascii="Times New Roman"/>
          <w:color w:val="000000"/>
          <w:spacing w:val="8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放在含微量水的</w:t>
      </w:r>
      <w:r>
        <w:rPr>
          <w:rFonts w:ascii="Times New Roman"/>
          <w:color w:val="000000"/>
          <w:spacing w:val="293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气流中，在</w:t>
      </w:r>
      <w:r>
        <w:rPr>
          <w:rFonts w:ascii="Times New Roman"/>
          <w:color w:val="000000"/>
          <w:spacing w:val="598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至</w:t>
      </w:r>
    </w:p>
    <w:p w14:paraId="1A473E00">
      <w:pPr>
        <w:spacing w:before="393" w:after="0" w:line="243" w:lineRule="exact"/>
        <w:ind w:left="615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的升温过程中固体质量一直增加，由此可断定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的来源之一是反应</w:t>
      </w:r>
      <w:r>
        <w:rPr>
          <w:rFonts w:ascii="Times New Roman"/>
          <w:color w:val="000000"/>
          <w:spacing w:val="0"/>
          <w:sz w:val="21"/>
        </w:rPr>
        <w:t>_______(</w:t>
      </w:r>
      <w:r>
        <w:rPr>
          <w:rFonts w:ascii="宋体" w:hAnsi="宋体" w:cs="宋体"/>
          <w:color w:val="000000"/>
          <w:spacing w:val="0"/>
          <w:sz w:val="21"/>
        </w:rPr>
        <w:t>填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①</w:t>
      </w:r>
      <w:r>
        <w:rPr>
          <w:rFonts w:ascii="Times New Roman" w:hAnsi="Times New Roman" w:cs="Times New Roman"/>
          <w:color w:val="000000"/>
          <w:spacing w:val="0"/>
          <w:sz w:val="21"/>
        </w:rPr>
        <w:t>”</w:t>
      </w:r>
      <w:r>
        <w:rPr>
          <w:rFonts w:ascii="宋体" w:hAnsi="宋体" w:cs="宋体"/>
          <w:color w:val="000000"/>
          <w:spacing w:val="0"/>
          <w:sz w:val="21"/>
        </w:rPr>
        <w:t>或</w:t>
      </w:r>
      <w:r>
        <w:rPr>
          <w:rFonts w:ascii="Times New Roman" w:hAnsi="Times New Roman" w:cs="Times New Roman"/>
          <w:color w:val="000000"/>
          <w:spacing w:val="0"/>
          <w:sz w:val="21"/>
        </w:rPr>
        <w:t>“</w:t>
      </w:r>
      <w:r>
        <w:rPr>
          <w:rFonts w:ascii="宋体" w:hAnsi="宋体" w:cs="宋体"/>
          <w:color w:val="000000"/>
          <w:spacing w:val="0"/>
          <w:sz w:val="21"/>
        </w:rPr>
        <w:t>②</w:t>
      </w:r>
      <w:r>
        <w:rPr>
          <w:rFonts w:ascii="Times New Roman" w:hAnsi="Times New Roman" w:cs="Times New Roman"/>
          <w:color w:val="000000"/>
          <w:spacing w:val="0"/>
          <w:sz w:val="21"/>
        </w:rPr>
        <w:t>”)</w:t>
      </w:r>
      <w:r>
        <w:rPr>
          <w:rFonts w:ascii="宋体" w:hAnsi="宋体" w:cs="宋体"/>
          <w:color w:val="000000"/>
          <w:spacing w:val="-1"/>
          <w:sz w:val="21"/>
        </w:rPr>
        <w:t>。若要判</w:t>
      </w:r>
    </w:p>
    <w:p w14:paraId="447790CB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断另一个反应是否是</w:t>
      </w:r>
      <w:r>
        <w:rPr>
          <w:rFonts w:ascii="Times New Roman"/>
          <w:color w:val="000000"/>
          <w:spacing w:val="280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的来源，必须进行的实验是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1C31CCA5">
      <w:pPr>
        <w:spacing w:before="382" w:after="0" w:line="243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（</w:t>
      </w:r>
      <w:r>
        <w:rPr>
          <w:rFonts w:ascii="Times New Roman"/>
          <w:color w:val="000000"/>
          <w:spacing w:val="0"/>
          <w:sz w:val="21"/>
        </w:rPr>
        <w:t>6</w:t>
      </w:r>
      <w:r>
        <w:rPr>
          <w:rFonts w:ascii="宋体" w:hAnsi="宋体" w:cs="宋体"/>
          <w:color w:val="000000"/>
          <w:spacing w:val="0"/>
          <w:sz w:val="21"/>
        </w:rPr>
        <w:t>）已知</w:t>
      </w:r>
      <w:r>
        <w:rPr>
          <w:rFonts w:ascii="Times New Roman"/>
          <w:color w:val="000000"/>
          <w:spacing w:val="3845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。研究表明，在相同温度下，用</w:t>
      </w:r>
      <w:r>
        <w:rPr>
          <w:rFonts w:ascii="Times New Roman"/>
          <w:color w:val="000000"/>
          <w:spacing w:val="831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还原</w:t>
      </w:r>
    </w:p>
    <w:p w14:paraId="0CEBC2F6">
      <w:pPr>
        <w:spacing w:before="382" w:after="0" w:line="243" w:lineRule="exact"/>
        <w:ind w:left="92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比直接用</w:t>
      </w:r>
      <w:r>
        <w:rPr>
          <w:rFonts w:ascii="Times New Roman"/>
          <w:color w:val="000000"/>
          <w:spacing w:val="589"/>
          <w:sz w:val="21"/>
        </w:rPr>
        <w:t xml:space="preserve"> </w:t>
      </w:r>
      <w:r>
        <w:rPr>
          <w:rFonts w:ascii="宋体" w:hAnsi="宋体" w:cs="宋体"/>
          <w:color w:val="000000"/>
          <w:spacing w:val="0"/>
          <w:sz w:val="21"/>
        </w:rPr>
        <w:t>还原更有优势，从平衡移动原理角度解释原因：</w:t>
      </w:r>
      <w:r>
        <w:rPr>
          <w:rFonts w:ascii="Times New Roman"/>
          <w:color w:val="000000"/>
          <w:spacing w:val="0"/>
          <w:sz w:val="21"/>
        </w:rPr>
        <w:t>_______</w:t>
      </w:r>
      <w:r>
        <w:rPr>
          <w:rFonts w:ascii="宋体" w:hAnsi="宋体" w:cs="宋体"/>
          <w:color w:val="000000"/>
          <w:spacing w:val="0"/>
          <w:sz w:val="21"/>
        </w:rPr>
        <w:t>。</w:t>
      </w:r>
    </w:p>
    <w:p w14:paraId="43872A22">
      <w:pPr>
        <w:spacing w:before="811" w:after="0" w:line="243" w:lineRule="exact"/>
        <w:ind w:left="416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宋体" w:hAnsi="宋体" w:cs="宋体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  <w:r>
        <w:rPr>
          <w:rFonts w:ascii="Times New Roman"/>
          <w:color w:val="000000"/>
          <w:spacing w:val="0"/>
          <w:sz w:val="21"/>
        </w:rPr>
        <w:t>/</w:t>
      </w:r>
      <w:r>
        <w:rPr>
          <w:rFonts w:ascii="宋体" w:hAnsi="宋体" w:cs="宋体"/>
          <w:color w:val="000000"/>
          <w:spacing w:val="0"/>
          <w:sz w:val="21"/>
        </w:rPr>
        <w:t>共</w:t>
      </w:r>
      <w:r>
        <w:rPr>
          <w:rFonts w:ascii="Times New Roman"/>
          <w:color w:val="000000"/>
          <w:spacing w:val="0"/>
          <w:sz w:val="21"/>
        </w:rPr>
        <w:t xml:space="preserve"> 9</w:t>
      </w:r>
      <w:r>
        <w:rPr>
          <w:rFonts w:ascii="宋体" w:hAnsi="宋体" w:cs="宋体"/>
          <w:color w:val="000000"/>
          <w:spacing w:val="0"/>
          <w:sz w:val="21"/>
        </w:rPr>
        <w:t>页</w:t>
      </w:r>
    </w:p>
    <w:sectPr>
      <w:pgSz w:w="11900" w:h="16840"/>
      <w:pgMar w:top="5264" w:right="100" w:bottom="0" w:left="108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34FF9257-7EEA-4E62-AA6E-C8F41631663D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0310C863-B4D8-4497-A863-F038BB650A6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59852FA-07FD-4D77-B5B1-8A99047FC1A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5E52900A-8AB3-466A-BE60-4E743CA936B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2BC20147-FE82-499D-80F1-188B3EEED4F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6898AD81-9A32-4DBF-8A67-0364D940A202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AD1A287B-EB7E-4AC5-B6E1-C547CA049876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8" w:fontKey="{53C495DD-8D9F-48B5-8558-7051FB78D05F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9" w:fontKey="{A2D3D937-7808-4B74-AF5E-50F29EB9499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B2D"/>
    <w:rsid w:val="00B06B85"/>
    <w:rsid w:val="00BA5B2D"/>
    <w:rsid w:val="3B670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nhideWhenUsed="0" w:uiPriority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qFormat="1" w:unhideWhenUsed="0" w:uiPriority="0" w:name="No Lis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4">
    <w:name w:val="No List"/>
    <w:semiHidden/>
    <w:qFormat/>
    <w:uiPriority w:val="0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table" w:customStyle="1" w:styleId="5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5" Type="http://schemas.openxmlformats.org/officeDocument/2006/relationships/fontTable" Target="fontTable.xml"/><Relationship Id="rId174" Type="http://schemas.openxmlformats.org/officeDocument/2006/relationships/customXml" Target="../customXml/item1.xml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4"/>
    <customShpInfo spid="_x0000_s1185"/>
    <customShpInfo spid="_x0000_s1186"/>
    <customShpInfo spid="_x0000_s1187"/>
    <customShpInfo spid="_x0000_s1188"/>
    <customShpInfo spid="_x0000_s1189"/>
    <customShpInfo spid="_x0000_s1190"/>
    <customShpInfo spid="_x0000_s1191"/>
    <customShpInfo spid="_x0000_s1192"/>
    <customShpInfo spid="_x0000_s1193"/>
    <customShpInfo spid="_x0000_s1196"/>
    <customShpInfo spid="_x0000_s1197"/>
    <customShpInfo spid="_x0000_s1198"/>
    <customShpInfo spid="_x0000_s1199"/>
    <customShpInfo spid="_x0000_s1200"/>
    <customShpInfo spid="_x0000_s1201"/>
    <customShpInfo spid="_x0000_s1202"/>
    <customShpInfo spid="_x0000_s1203"/>
    <customShpInfo spid="_x0000_s1204"/>
    <customShpInfo spid="_x0000_s1205"/>
    <customShpInfo spid="_x0000_s1206"/>
    <customShpInfo spid="_x0000_s1207"/>
    <customShpInfo spid="_x0000_s1208"/>
    <customShpInfo spid="_x0000_s1209"/>
    <customShpInfo spid="_x0000_s1210"/>
    <customShpInfo spid="_x0000_s1211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9</Pages>
  <Words>3022</Words>
  <Characters>3324</Characters>
  <Lines>0</Lines>
  <Paragraphs>156</Paragraphs>
  <TotalTime>3</TotalTime>
  <ScaleCrop>false</ScaleCrop>
  <LinksUpToDate>false</LinksUpToDate>
  <CharactersWithSpaces>3679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2025-06-19T02:20:00Z</dcterms:created>
  <dc:creator>Administrator</dc:creator>
  <cp:lastModifiedBy>斯派@森校</cp:lastModifiedBy>
  <dcterms:modified xsi:type="dcterms:W3CDTF">2025-06-19T10:24:34Z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eyJoZGlkIjoiN2NkOGZkOWU2NWZhMzZhNDZmMjRmYjAyYjQ0ZmMyNjgiLCJ1c2VySWQiOiIzMTgzMjM0MTYifQ==</vt:lpwstr>
  </property>
  <property fmtid="{D5CDD505-2E9C-101B-9397-08002B2CF9AE}" pid="3" name="KSOProductBuildVer">
    <vt:lpwstr>2052-12.1.0.21541</vt:lpwstr>
  </property>
  <property fmtid="{D5CDD505-2E9C-101B-9397-08002B2CF9AE}" pid="4" name="ICV">
    <vt:lpwstr>4149E69F0F714B0C913251640877A1EB_12</vt:lpwstr>
  </property>
</Properties>
</file>